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D43" w:rsidRPr="00461667" w:rsidRDefault="007B5699" w:rsidP="00FA7BAF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7B5699"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6606935" cy="9336248"/>
            <wp:effectExtent l="0" t="0" r="0" b="0"/>
            <wp:docPr id="1" name="Рисунок 1" descr="C:\Users\ds226\Desktop\Для проверки САЙТА 2021г\Kyocera_20210601_004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Для проверки САЙТА 2021г\Kyocera_20210601_004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89" cy="933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A1D43" w:rsidRPr="0046166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BA1D43" w:rsidRPr="009434B6" w:rsidRDefault="00BA1D43" w:rsidP="00BA1D4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9434B6">
        <w:rPr>
          <w:rFonts w:ascii="Times New Roman" w:hAnsi="Times New Roman"/>
          <w:sz w:val="28"/>
          <w:szCs w:val="28"/>
        </w:rPr>
        <w:t>1. Целе</w:t>
      </w:r>
      <w:r>
        <w:rPr>
          <w:rFonts w:ascii="Times New Roman" w:hAnsi="Times New Roman"/>
          <w:sz w:val="28"/>
          <w:szCs w:val="28"/>
        </w:rPr>
        <w:t>вой раздел программы</w:t>
      </w:r>
    </w:p>
    <w:p w:rsidR="00BA1D43" w:rsidRDefault="00BA1D43" w:rsidP="00BA1D43">
      <w:pPr>
        <w:pStyle w:val="1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</w:t>
      </w:r>
      <w:r w:rsidRPr="004C772B">
        <w:rPr>
          <w:rFonts w:ascii="Times New Roman" w:hAnsi="Times New Roman"/>
          <w:b w:val="0"/>
          <w:sz w:val="28"/>
          <w:szCs w:val="28"/>
        </w:rPr>
        <w:t>Пояснительная записка</w:t>
      </w:r>
      <w:r>
        <w:rPr>
          <w:rFonts w:ascii="Times New Roman" w:hAnsi="Times New Roman"/>
          <w:b w:val="0"/>
          <w:sz w:val="28"/>
          <w:szCs w:val="28"/>
        </w:rPr>
        <w:t>:</w:t>
      </w:r>
    </w:p>
    <w:p w:rsidR="00BA1D43" w:rsidRDefault="00BA1D43" w:rsidP="00BA1D43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482840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, задачи и принципы реализации Программы</w:t>
      </w:r>
    </w:p>
    <w:p w:rsidR="00BA1D43" w:rsidRDefault="00BA1D43" w:rsidP="00BA1D43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1.2. Направление работы учителя-логопеда в реализации Программы</w:t>
      </w:r>
    </w:p>
    <w:p w:rsidR="00BA1D43" w:rsidRDefault="00BA1D43" w:rsidP="00BA1D43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1.3.Планируемые результаты освоения Программы. Целевые ориентиры</w:t>
      </w:r>
    </w:p>
    <w:p w:rsidR="00BA1D43" w:rsidRPr="009434B6" w:rsidRDefault="00BA1D43" w:rsidP="00BA1D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34B6">
        <w:rPr>
          <w:rFonts w:ascii="Times New Roman" w:hAnsi="Times New Roman"/>
          <w:b/>
          <w:sz w:val="28"/>
          <w:szCs w:val="28"/>
        </w:rPr>
        <w:t xml:space="preserve"> 2. Содержательн</w:t>
      </w:r>
      <w:r>
        <w:rPr>
          <w:rFonts w:ascii="Times New Roman" w:hAnsi="Times New Roman"/>
          <w:b/>
          <w:sz w:val="28"/>
          <w:szCs w:val="28"/>
        </w:rPr>
        <w:t>ый раздел программы</w:t>
      </w:r>
    </w:p>
    <w:p w:rsidR="00BA1D43" w:rsidRDefault="00BA1D43" w:rsidP="00BA1D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2.1.Содержание образовательной деятельности кружка «</w:t>
      </w:r>
      <w:proofErr w:type="spellStart"/>
      <w:r>
        <w:rPr>
          <w:rFonts w:ascii="Times New Roman" w:hAnsi="Times New Roman"/>
          <w:sz w:val="28"/>
          <w:szCs w:val="28"/>
        </w:rPr>
        <w:t>ЛОГОСтудия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BA1D43" w:rsidRDefault="00BA1D43" w:rsidP="00BA1D43">
      <w:pPr>
        <w:tabs>
          <w:tab w:val="left" w:pos="851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2.2.1. Перспективное планирование образовательной деятельности с детьми  3 – 4 года кружка «</w:t>
      </w:r>
      <w:proofErr w:type="spellStart"/>
      <w:r>
        <w:rPr>
          <w:rFonts w:ascii="Times New Roman" w:hAnsi="Times New Roman"/>
          <w:sz w:val="28"/>
          <w:szCs w:val="28"/>
        </w:rPr>
        <w:t>ЛОГОСтудия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BA1D43" w:rsidRDefault="00BA1D43" w:rsidP="00BA1D43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D0F9D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Организационный раздел обязательной части ООП</w:t>
      </w:r>
    </w:p>
    <w:p w:rsidR="00BA1D43" w:rsidRPr="00292FAA" w:rsidRDefault="00BA1D43" w:rsidP="00BA1D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3.1.Предметно-пространственная развивающая среда </w:t>
      </w:r>
    </w:p>
    <w:p w:rsidR="00BA1D43" w:rsidRDefault="00BA1D43" w:rsidP="00BA1D43">
      <w:pPr>
        <w:spacing w:after="0" w:line="240" w:lineRule="auto"/>
        <w:ind w:right="-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3.2. </w:t>
      </w:r>
      <w:r w:rsidRPr="001C18EE">
        <w:rPr>
          <w:rFonts w:ascii="Times New Roman" w:hAnsi="Times New Roman"/>
          <w:sz w:val="28"/>
          <w:szCs w:val="28"/>
        </w:rPr>
        <w:t xml:space="preserve">Материально-техническое оснащение </w:t>
      </w:r>
      <w:r>
        <w:rPr>
          <w:rFonts w:ascii="Times New Roman" w:hAnsi="Times New Roman"/>
          <w:sz w:val="28"/>
          <w:szCs w:val="28"/>
        </w:rPr>
        <w:t>образовательного процесса</w:t>
      </w:r>
    </w:p>
    <w:p w:rsidR="00BA1D43" w:rsidRDefault="00BA1D43" w:rsidP="00BA1D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Список  литературы</w:t>
      </w:r>
    </w:p>
    <w:p w:rsidR="001E2B99" w:rsidRDefault="00BA1D43" w:rsidP="0072093B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BA1D43" w:rsidRDefault="00BA1D43"/>
    <w:p w:rsidR="00BA1D43" w:rsidRDefault="00BA1D43"/>
    <w:p w:rsidR="00BA1D43" w:rsidRDefault="00BA1D43"/>
    <w:p w:rsidR="00BA1D43" w:rsidRDefault="00BA1D43"/>
    <w:p w:rsidR="00BA1D43" w:rsidRDefault="00BA1D43"/>
    <w:p w:rsidR="00BA1D43" w:rsidRDefault="00BA1D43"/>
    <w:p w:rsidR="00BA1D43" w:rsidRDefault="00BA1D43"/>
    <w:p w:rsidR="00BA1D43" w:rsidRDefault="00BA1D43"/>
    <w:p w:rsidR="00BA1D43" w:rsidRDefault="00BA1D43"/>
    <w:p w:rsidR="00BA1D43" w:rsidRDefault="00BA1D43"/>
    <w:p w:rsidR="00BA1D43" w:rsidRDefault="00BA1D43"/>
    <w:p w:rsidR="00BA1D43" w:rsidRDefault="00BA1D43"/>
    <w:p w:rsidR="00BA1D43" w:rsidRDefault="00BA1D43"/>
    <w:p w:rsidR="0072093B" w:rsidRDefault="0072093B" w:rsidP="00817713">
      <w:pPr>
        <w:pStyle w:val="1"/>
        <w:spacing w:line="276" w:lineRule="auto"/>
        <w:ind w:left="786"/>
        <w:jc w:val="center"/>
        <w:rPr>
          <w:rFonts w:ascii="Calibri" w:eastAsia="Calibri" w:hAnsi="Calibri"/>
          <w:b w:val="0"/>
          <w:bCs w:val="0"/>
          <w:kern w:val="0"/>
          <w:sz w:val="22"/>
          <w:szCs w:val="22"/>
        </w:rPr>
      </w:pPr>
    </w:p>
    <w:p w:rsidR="0072093B" w:rsidRPr="0072093B" w:rsidRDefault="0072093B" w:rsidP="0072093B"/>
    <w:p w:rsidR="00817713" w:rsidRPr="006977A1" w:rsidRDefault="00817713" w:rsidP="00817713">
      <w:pPr>
        <w:pStyle w:val="1"/>
        <w:spacing w:line="276" w:lineRule="auto"/>
        <w:ind w:left="786"/>
        <w:jc w:val="center"/>
        <w:rPr>
          <w:rFonts w:ascii="Times New Roman" w:hAnsi="Times New Roman"/>
          <w:sz w:val="28"/>
          <w:szCs w:val="28"/>
        </w:rPr>
      </w:pPr>
      <w:r w:rsidRPr="00CD7137">
        <w:rPr>
          <w:rFonts w:ascii="Times New Roman" w:hAnsi="Times New Roman"/>
          <w:sz w:val="28"/>
          <w:szCs w:val="28"/>
        </w:rPr>
        <w:lastRenderedPageBreak/>
        <w:t>1.</w:t>
      </w:r>
      <w:r w:rsidRPr="00A1076A">
        <w:rPr>
          <w:rFonts w:ascii="Times New Roman" w:hAnsi="Times New Roman"/>
          <w:sz w:val="28"/>
          <w:szCs w:val="28"/>
        </w:rPr>
        <w:t>Целев</w:t>
      </w:r>
      <w:r>
        <w:rPr>
          <w:rFonts w:ascii="Times New Roman" w:hAnsi="Times New Roman"/>
          <w:sz w:val="28"/>
          <w:szCs w:val="28"/>
        </w:rPr>
        <w:t>ой раздел</w:t>
      </w:r>
      <w:r w:rsidR="0004679A">
        <w:rPr>
          <w:rFonts w:ascii="Times New Roman" w:hAnsi="Times New Roman"/>
          <w:sz w:val="28"/>
          <w:szCs w:val="28"/>
        </w:rPr>
        <w:t xml:space="preserve"> программы</w:t>
      </w:r>
    </w:p>
    <w:p w:rsidR="00817713" w:rsidRPr="00710723" w:rsidRDefault="00817713" w:rsidP="00817713">
      <w:pPr>
        <w:pStyle w:val="1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</w:t>
      </w:r>
      <w:r w:rsidRPr="00636D37">
        <w:rPr>
          <w:rFonts w:ascii="Times New Roman" w:hAnsi="Times New Roman"/>
          <w:sz w:val="28"/>
          <w:szCs w:val="28"/>
        </w:rPr>
        <w:t>ояснительная записка</w:t>
      </w:r>
    </w:p>
    <w:p w:rsidR="00817713" w:rsidRDefault="00817713" w:rsidP="004F34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36D37">
        <w:rPr>
          <w:rFonts w:ascii="Times New Roman" w:hAnsi="Times New Roman"/>
          <w:sz w:val="28"/>
          <w:szCs w:val="28"/>
        </w:rPr>
        <w:t>бразовательная програм</w:t>
      </w:r>
      <w:r>
        <w:rPr>
          <w:rFonts w:ascii="Times New Roman" w:hAnsi="Times New Roman"/>
          <w:sz w:val="28"/>
          <w:szCs w:val="28"/>
        </w:rPr>
        <w:t>ма дошкольного образования муни</w:t>
      </w:r>
      <w:r w:rsidRPr="00636D37">
        <w:rPr>
          <w:rFonts w:ascii="Times New Roman" w:hAnsi="Times New Roman"/>
          <w:sz w:val="28"/>
          <w:szCs w:val="28"/>
        </w:rPr>
        <w:t xml:space="preserve">ципального </w:t>
      </w:r>
      <w:r>
        <w:rPr>
          <w:rFonts w:ascii="Times New Roman" w:hAnsi="Times New Roman"/>
          <w:sz w:val="28"/>
          <w:szCs w:val="28"/>
        </w:rPr>
        <w:t>автономного</w:t>
      </w:r>
      <w:r w:rsidRPr="00636D37">
        <w:rPr>
          <w:rFonts w:ascii="Times New Roman" w:hAnsi="Times New Roman"/>
          <w:sz w:val="28"/>
          <w:szCs w:val="28"/>
        </w:rPr>
        <w:t xml:space="preserve"> дошкольно</w:t>
      </w:r>
      <w:r>
        <w:rPr>
          <w:rFonts w:ascii="Times New Roman" w:hAnsi="Times New Roman"/>
          <w:sz w:val="28"/>
          <w:szCs w:val="28"/>
        </w:rPr>
        <w:t xml:space="preserve">го образовательного учреждения </w:t>
      </w:r>
      <w:r w:rsidRPr="00636D37">
        <w:rPr>
          <w:rFonts w:ascii="Times New Roman" w:hAnsi="Times New Roman"/>
          <w:sz w:val="28"/>
          <w:szCs w:val="28"/>
        </w:rPr>
        <w:t>является нормативным документом, рег</w:t>
      </w:r>
      <w:r>
        <w:rPr>
          <w:rFonts w:ascii="Times New Roman" w:hAnsi="Times New Roman"/>
          <w:sz w:val="28"/>
          <w:szCs w:val="28"/>
        </w:rPr>
        <w:t>ламентирующим содержание и орга</w:t>
      </w:r>
      <w:r w:rsidRPr="00636D37">
        <w:rPr>
          <w:rFonts w:ascii="Times New Roman" w:hAnsi="Times New Roman"/>
          <w:sz w:val="28"/>
          <w:szCs w:val="28"/>
        </w:rPr>
        <w:t>низацию образовательной деятельности на уровне дошкольн</w:t>
      </w:r>
      <w:r>
        <w:rPr>
          <w:rFonts w:ascii="Times New Roman" w:hAnsi="Times New Roman"/>
          <w:sz w:val="28"/>
          <w:szCs w:val="28"/>
        </w:rPr>
        <w:t>ого образования в дошкольном об</w:t>
      </w:r>
      <w:r w:rsidRPr="00636D37">
        <w:rPr>
          <w:rFonts w:ascii="Times New Roman" w:hAnsi="Times New Roman"/>
          <w:sz w:val="28"/>
          <w:szCs w:val="28"/>
        </w:rPr>
        <w:t>разовательном учр</w:t>
      </w:r>
      <w:r>
        <w:rPr>
          <w:rFonts w:ascii="Times New Roman" w:hAnsi="Times New Roman"/>
          <w:sz w:val="28"/>
          <w:szCs w:val="28"/>
        </w:rPr>
        <w:t>еждении МАДОУ№226</w:t>
      </w:r>
      <w:r w:rsidRPr="00636D37">
        <w:rPr>
          <w:rFonts w:ascii="Times New Roman" w:hAnsi="Times New Roman"/>
          <w:sz w:val="28"/>
          <w:szCs w:val="28"/>
        </w:rPr>
        <w:t xml:space="preserve"> с учетом его специфики, учебно-методического, кадрового и материально-технического оснащения. </w:t>
      </w:r>
    </w:p>
    <w:p w:rsidR="00817713" w:rsidRPr="00636D37" w:rsidRDefault="00817713" w:rsidP="008177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6D37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кружка «</w:t>
      </w:r>
      <w:proofErr w:type="spellStart"/>
      <w:r>
        <w:rPr>
          <w:rFonts w:ascii="Times New Roman" w:hAnsi="Times New Roman"/>
          <w:sz w:val="28"/>
          <w:szCs w:val="28"/>
        </w:rPr>
        <w:t>ЛОГОСтудия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636D37">
        <w:rPr>
          <w:rFonts w:ascii="Times New Roman" w:hAnsi="Times New Roman"/>
          <w:sz w:val="28"/>
          <w:szCs w:val="28"/>
        </w:rPr>
        <w:t xml:space="preserve"> разработана в соответствии со следующими нормативными документами: </w:t>
      </w:r>
    </w:p>
    <w:p w:rsidR="00817713" w:rsidRPr="00636D37" w:rsidRDefault="00817713" w:rsidP="0081771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6D37">
        <w:rPr>
          <w:rFonts w:ascii="Times New Roman" w:hAnsi="Times New Roman"/>
          <w:sz w:val="28"/>
          <w:szCs w:val="28"/>
        </w:rPr>
        <w:t xml:space="preserve">Федеральный закон от 29 декабря 2012 г. N 273-ФЗ «Об образовании в Российской Федерации»; </w:t>
      </w:r>
    </w:p>
    <w:p w:rsidR="00817713" w:rsidRPr="00636D37" w:rsidRDefault="00817713" w:rsidP="0081771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6D37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817713" w:rsidRPr="00636D37" w:rsidRDefault="00817713" w:rsidP="0081771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6D37">
        <w:rPr>
          <w:rFonts w:ascii="Times New Roman" w:hAnsi="Times New Roman"/>
          <w:sz w:val="28"/>
          <w:szCs w:val="28"/>
        </w:rPr>
        <w:t>Приказ от 30 августа 2013 года N 1014 «Об утверж</w:t>
      </w:r>
      <w:r>
        <w:rPr>
          <w:rFonts w:ascii="Times New Roman" w:hAnsi="Times New Roman"/>
          <w:sz w:val="28"/>
          <w:szCs w:val="28"/>
        </w:rPr>
        <w:t>дении Порядка организации и осу</w:t>
      </w:r>
      <w:r w:rsidRPr="00636D37">
        <w:rPr>
          <w:rFonts w:ascii="Times New Roman" w:hAnsi="Times New Roman"/>
          <w:sz w:val="28"/>
          <w:szCs w:val="28"/>
        </w:rPr>
        <w:t xml:space="preserve">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817713" w:rsidRPr="00636D37" w:rsidRDefault="00817713" w:rsidP="0081771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6D37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15 мая 2013 г. N 26 г. Москва «Об утверждении СанПиН 2.4.1.3049-13 «Санитарно-эпидемиологические требования к устройству, содер</w:t>
      </w:r>
      <w:r>
        <w:rPr>
          <w:rFonts w:ascii="Times New Roman" w:hAnsi="Times New Roman"/>
          <w:sz w:val="28"/>
          <w:szCs w:val="28"/>
        </w:rPr>
        <w:t>жанию и организации режима рабо</w:t>
      </w:r>
      <w:r w:rsidRPr="00636D37">
        <w:rPr>
          <w:rFonts w:ascii="Times New Roman" w:hAnsi="Times New Roman"/>
          <w:sz w:val="28"/>
          <w:szCs w:val="28"/>
        </w:rPr>
        <w:t xml:space="preserve">ты дошкольных образовательных организаций»; </w:t>
      </w:r>
    </w:p>
    <w:p w:rsidR="00817713" w:rsidRDefault="00817713" w:rsidP="0081771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6D37">
        <w:rPr>
          <w:rFonts w:ascii="Times New Roman" w:hAnsi="Times New Roman"/>
          <w:sz w:val="28"/>
          <w:szCs w:val="28"/>
        </w:rPr>
        <w:t>Приказ Минтруда России №544 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Зарегистрировано в Минюсте 6 декабря 2013, № 30550.</w:t>
      </w:r>
    </w:p>
    <w:p w:rsidR="00817713" w:rsidRPr="004F34D8" w:rsidRDefault="00817713" w:rsidP="004F34D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>Актуальность. Развитие речи ребёнка важно в самом раннем возрасте, а в 3-4 года</w:t>
      </w:r>
      <w:r w:rsidR="00DA3747">
        <w:rPr>
          <w:rFonts w:ascii="Times New Roman" w:hAnsi="Times New Roman"/>
          <w:sz w:val="28"/>
          <w:szCs w:val="28"/>
        </w:rPr>
        <w:t xml:space="preserve"> </w:t>
      </w:r>
      <w:r w:rsidRPr="004F34D8">
        <w:rPr>
          <w:rFonts w:ascii="Times New Roman" w:hAnsi="Times New Roman"/>
          <w:sz w:val="28"/>
          <w:szCs w:val="28"/>
        </w:rPr>
        <w:t xml:space="preserve">необходима </w:t>
      </w:r>
      <w:proofErr w:type="spellStart"/>
      <w:r w:rsidRPr="004F34D8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4F34D8">
        <w:rPr>
          <w:rFonts w:ascii="Times New Roman" w:hAnsi="Times New Roman"/>
          <w:sz w:val="28"/>
          <w:szCs w:val="28"/>
        </w:rPr>
        <w:t xml:space="preserve"> понимания речи, соответствующий возрасту</w:t>
      </w:r>
      <w:r w:rsidR="00DA3747">
        <w:rPr>
          <w:rFonts w:ascii="Times New Roman" w:hAnsi="Times New Roman"/>
          <w:sz w:val="28"/>
          <w:szCs w:val="28"/>
        </w:rPr>
        <w:t xml:space="preserve"> </w:t>
      </w:r>
      <w:r w:rsidRPr="004F34D8">
        <w:rPr>
          <w:rFonts w:ascii="Times New Roman" w:hAnsi="Times New Roman"/>
          <w:sz w:val="28"/>
          <w:szCs w:val="28"/>
        </w:rPr>
        <w:t>словарный запас, связная речь и грамматический строй.</w:t>
      </w:r>
    </w:p>
    <w:p w:rsidR="00817713" w:rsidRPr="004F34D8" w:rsidRDefault="004F34D8" w:rsidP="004F34D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</w:t>
      </w:r>
      <w:r w:rsidR="00D74481" w:rsidRPr="004F34D8">
        <w:rPr>
          <w:rFonts w:ascii="Times New Roman" w:hAnsi="Times New Roman"/>
          <w:sz w:val="28"/>
          <w:szCs w:val="28"/>
        </w:rPr>
        <w:t>вязи с тем, ч</w:t>
      </w:r>
      <w:r w:rsidR="00817713" w:rsidRPr="004F34D8">
        <w:rPr>
          <w:rFonts w:ascii="Times New Roman" w:hAnsi="Times New Roman"/>
          <w:sz w:val="28"/>
          <w:szCs w:val="28"/>
        </w:rPr>
        <w:t>то в образовательных дошкольных учреждениях возросло</w:t>
      </w:r>
      <w:r w:rsidR="00DA3747">
        <w:rPr>
          <w:rFonts w:ascii="Times New Roman" w:hAnsi="Times New Roman"/>
          <w:sz w:val="28"/>
          <w:szCs w:val="28"/>
        </w:rPr>
        <w:t xml:space="preserve"> </w:t>
      </w:r>
      <w:r w:rsidR="00817713" w:rsidRPr="004F34D8">
        <w:rPr>
          <w:rFonts w:ascii="Times New Roman" w:hAnsi="Times New Roman"/>
          <w:sz w:val="28"/>
          <w:szCs w:val="28"/>
        </w:rPr>
        <w:t>количество детей с нарушениями речи, в том числе и детей с тяжелыми</w:t>
      </w:r>
      <w:r w:rsidR="00DA3747">
        <w:rPr>
          <w:rFonts w:ascii="Times New Roman" w:hAnsi="Times New Roman"/>
          <w:sz w:val="28"/>
          <w:szCs w:val="28"/>
        </w:rPr>
        <w:t xml:space="preserve"> </w:t>
      </w:r>
      <w:r w:rsidR="00817713" w:rsidRPr="004F34D8">
        <w:rPr>
          <w:rFonts w:ascii="Times New Roman" w:hAnsi="Times New Roman"/>
          <w:sz w:val="28"/>
          <w:szCs w:val="28"/>
        </w:rPr>
        <w:t>нарушениями речи</w:t>
      </w:r>
      <w:r w:rsidR="00DA3747">
        <w:rPr>
          <w:rFonts w:ascii="Times New Roman" w:hAnsi="Times New Roman"/>
          <w:sz w:val="28"/>
          <w:szCs w:val="28"/>
        </w:rPr>
        <w:t>,</w:t>
      </w:r>
      <w:r w:rsidR="00817713" w:rsidRPr="004F34D8">
        <w:rPr>
          <w:rFonts w:ascii="Times New Roman" w:hAnsi="Times New Roman"/>
          <w:sz w:val="28"/>
          <w:szCs w:val="28"/>
        </w:rPr>
        <w:t xml:space="preserve"> возникает необходимость в ранней профилактике данных</w:t>
      </w:r>
      <w:r w:rsidR="00DA3747">
        <w:rPr>
          <w:rFonts w:ascii="Times New Roman" w:hAnsi="Times New Roman"/>
          <w:sz w:val="28"/>
          <w:szCs w:val="28"/>
        </w:rPr>
        <w:t xml:space="preserve"> </w:t>
      </w:r>
      <w:r w:rsidR="00817713" w:rsidRPr="004F34D8">
        <w:rPr>
          <w:rFonts w:ascii="Times New Roman" w:hAnsi="Times New Roman"/>
          <w:sz w:val="28"/>
          <w:szCs w:val="28"/>
        </w:rPr>
        <w:t>нарушений и речевом развитии в в</w:t>
      </w:r>
      <w:r>
        <w:rPr>
          <w:rFonts w:ascii="Times New Roman" w:hAnsi="Times New Roman"/>
          <w:sz w:val="28"/>
          <w:szCs w:val="28"/>
        </w:rPr>
        <w:t>озрасте 3-4 лет. В МАДОУ №226 э</w:t>
      </w:r>
      <w:r w:rsidR="00817713" w:rsidRPr="004F34D8">
        <w:rPr>
          <w:rFonts w:ascii="Times New Roman" w:hAnsi="Times New Roman"/>
          <w:sz w:val="28"/>
          <w:szCs w:val="28"/>
        </w:rPr>
        <w:t>т</w:t>
      </w:r>
      <w:r w:rsidR="00DA3747">
        <w:rPr>
          <w:rFonts w:ascii="Times New Roman" w:hAnsi="Times New Roman"/>
          <w:sz w:val="28"/>
          <w:szCs w:val="28"/>
        </w:rPr>
        <w:t xml:space="preserve">а </w:t>
      </w:r>
      <w:r w:rsidR="00817713" w:rsidRPr="004F34D8">
        <w:rPr>
          <w:rFonts w:ascii="Times New Roman" w:hAnsi="Times New Roman"/>
          <w:sz w:val="28"/>
          <w:szCs w:val="28"/>
        </w:rPr>
        <w:t>деятельность осуществляется в условиях логопедического к</w:t>
      </w:r>
      <w:r w:rsidR="00DA3747">
        <w:rPr>
          <w:rFonts w:ascii="Times New Roman" w:hAnsi="Times New Roman"/>
          <w:sz w:val="28"/>
          <w:szCs w:val="28"/>
        </w:rPr>
        <w:t xml:space="preserve">ружка,  т.к. дети этого возраста еще не зачислены на ПМПК в </w:t>
      </w:r>
      <w:proofErr w:type="spellStart"/>
      <w:r w:rsidR="00DA3747">
        <w:rPr>
          <w:rFonts w:ascii="Times New Roman" w:hAnsi="Times New Roman"/>
          <w:sz w:val="28"/>
          <w:szCs w:val="28"/>
        </w:rPr>
        <w:t>логогруппу</w:t>
      </w:r>
      <w:proofErr w:type="spellEnd"/>
      <w:r w:rsidR="00DA3747">
        <w:rPr>
          <w:rFonts w:ascii="Times New Roman" w:hAnsi="Times New Roman"/>
          <w:sz w:val="28"/>
          <w:szCs w:val="28"/>
        </w:rPr>
        <w:t>,  н</w:t>
      </w:r>
      <w:r w:rsidR="00817713" w:rsidRPr="004F34D8">
        <w:rPr>
          <w:rFonts w:ascii="Times New Roman" w:hAnsi="Times New Roman"/>
          <w:sz w:val="28"/>
          <w:szCs w:val="28"/>
        </w:rPr>
        <w:t>а которых осуществляется развитие</w:t>
      </w:r>
      <w:r>
        <w:rPr>
          <w:rFonts w:ascii="Times New Roman" w:hAnsi="Times New Roman"/>
          <w:sz w:val="28"/>
          <w:szCs w:val="28"/>
        </w:rPr>
        <w:t xml:space="preserve"> фонематического слуха, </w:t>
      </w:r>
      <w:r w:rsidR="00817713" w:rsidRPr="004F34D8">
        <w:rPr>
          <w:rFonts w:ascii="Times New Roman" w:hAnsi="Times New Roman"/>
          <w:sz w:val="28"/>
          <w:szCs w:val="28"/>
        </w:rPr>
        <w:t>мот</w:t>
      </w:r>
      <w:r w:rsidR="00E5193D" w:rsidRPr="004F34D8">
        <w:rPr>
          <w:rFonts w:ascii="Times New Roman" w:hAnsi="Times New Roman"/>
          <w:sz w:val="28"/>
          <w:szCs w:val="28"/>
        </w:rPr>
        <w:t>орики артикуляционного аппарата, развитие направленной воздушной струи и формирование умения регулировать силу голоса, интонационной выразительностью речи, мелкой моторики, расширение словарного запаса, ВПФ</w:t>
      </w:r>
      <w:r w:rsidR="00817713" w:rsidRPr="004F34D8">
        <w:rPr>
          <w:rFonts w:ascii="Times New Roman" w:hAnsi="Times New Roman"/>
          <w:sz w:val="28"/>
          <w:szCs w:val="28"/>
        </w:rPr>
        <w:t>.</w:t>
      </w:r>
    </w:p>
    <w:p w:rsidR="00817713" w:rsidRPr="004F34D8" w:rsidRDefault="00817713" w:rsidP="004F34D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lastRenderedPageBreak/>
        <w:t>Данная рабочая программа представляет собой целостную,</w:t>
      </w:r>
    </w:p>
    <w:p w:rsidR="00817713" w:rsidRPr="004F34D8" w:rsidRDefault="00817713" w:rsidP="004F34D8">
      <w:pPr>
        <w:pStyle w:val="a4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 xml:space="preserve">систематизированную </w:t>
      </w:r>
      <w:r w:rsidR="00DA3747">
        <w:rPr>
          <w:rFonts w:ascii="Times New Roman" w:hAnsi="Times New Roman"/>
          <w:sz w:val="28"/>
          <w:szCs w:val="28"/>
        </w:rPr>
        <w:t>модель для реализации коррекцио</w:t>
      </w:r>
      <w:r w:rsidRPr="004F34D8">
        <w:rPr>
          <w:rFonts w:ascii="Times New Roman" w:hAnsi="Times New Roman"/>
          <w:sz w:val="28"/>
          <w:szCs w:val="28"/>
        </w:rPr>
        <w:t>нно-развивающего</w:t>
      </w:r>
      <w:r w:rsidR="00DA3747">
        <w:rPr>
          <w:rFonts w:ascii="Times New Roman" w:hAnsi="Times New Roman"/>
          <w:sz w:val="28"/>
          <w:szCs w:val="28"/>
        </w:rPr>
        <w:t xml:space="preserve"> </w:t>
      </w:r>
      <w:r w:rsidRPr="004F34D8">
        <w:rPr>
          <w:rFonts w:ascii="Times New Roman" w:hAnsi="Times New Roman"/>
          <w:sz w:val="28"/>
          <w:szCs w:val="28"/>
        </w:rPr>
        <w:t>процесса.</w:t>
      </w:r>
    </w:p>
    <w:p w:rsidR="00032018" w:rsidRPr="004F34D8" w:rsidRDefault="00032018" w:rsidP="004F34D8">
      <w:pPr>
        <w:pStyle w:val="a4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кружка составлена на основе «</w:t>
      </w:r>
      <w:r w:rsidRPr="004F34D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Примерной образовательной программы дошкольного образования «Детство», под редакцией Т.И. Бабаевой, А.Г. </w:t>
      </w:r>
      <w:proofErr w:type="spellStart"/>
      <w:r w:rsidRPr="004F34D8">
        <w:rPr>
          <w:rFonts w:ascii="Times New Roman" w:eastAsia="Times New Roman" w:hAnsi="Times New Roman"/>
          <w:sz w:val="28"/>
          <w:szCs w:val="28"/>
          <w:lang w:eastAsia="ru-RU"/>
        </w:rPr>
        <w:t>Годоберидзе</w:t>
      </w:r>
      <w:proofErr w:type="spellEnd"/>
      <w:r w:rsidRPr="004F34D8">
        <w:rPr>
          <w:rFonts w:ascii="Times New Roman" w:eastAsia="Times New Roman" w:hAnsi="Times New Roman"/>
          <w:sz w:val="28"/>
          <w:szCs w:val="28"/>
          <w:lang w:eastAsia="ru-RU"/>
        </w:rPr>
        <w:t>, О.В. Солнцевой</w:t>
      </w:r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«Программы логопедической работы по преодолению </w:t>
      </w:r>
      <w:proofErr w:type="spellStart"/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фонетико</w:t>
      </w:r>
      <w:proofErr w:type="spellEnd"/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фонематического недоразвития у детей дошкольных образовательных учреждений», под редакцией Т.Б. Филичевой, Г.В. </w:t>
      </w:r>
      <w:proofErr w:type="spellStart"/>
      <w:proofErr w:type="gramStart"/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Чиркиной,Т.В</w:t>
      </w:r>
      <w:proofErr w:type="spellEnd"/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Тумановой.</w:t>
      </w:r>
    </w:p>
    <w:p w:rsidR="00E5193D" w:rsidRPr="004F34D8" w:rsidRDefault="00032018" w:rsidP="004F34D8">
      <w:pPr>
        <w:pStyle w:val="a4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составлении программы были использованы методические разработки </w:t>
      </w:r>
      <w:proofErr w:type="spellStart"/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Нищевой</w:t>
      </w:r>
      <w:proofErr w:type="spellEnd"/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Н.В., Карельской Е.Г., Черенково</w:t>
      </w:r>
      <w:r w:rsidR="00E5193D"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Е.Ф., </w:t>
      </w:r>
      <w:proofErr w:type="spellStart"/>
      <w:r w:rsidR="00E5193D"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Фомичовой</w:t>
      </w:r>
      <w:proofErr w:type="spellEnd"/>
      <w:r w:rsidR="00E5193D"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М.Ф., </w:t>
      </w:r>
      <w:proofErr w:type="spellStart"/>
      <w:r w:rsidR="00E5193D"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Косинова</w:t>
      </w:r>
      <w:proofErr w:type="spellEnd"/>
    </w:p>
    <w:p w:rsidR="00032018" w:rsidRPr="004F34D8" w:rsidRDefault="00E5193D" w:rsidP="004F34D8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Е.М.</w:t>
      </w:r>
      <w:r w:rsidR="00032018"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других авторов.</w:t>
      </w:r>
    </w:p>
    <w:p w:rsidR="00032018" w:rsidRPr="004F34D8" w:rsidRDefault="00032018" w:rsidP="004F34D8">
      <w:pPr>
        <w:pStyle w:val="a4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планировании коррекционной работы кружка учитывались особенности детей:</w:t>
      </w:r>
    </w:p>
    <w:p w:rsidR="00032018" w:rsidRPr="004F34D8" w:rsidRDefault="00032018" w:rsidP="004F34D8">
      <w:pPr>
        <w:pStyle w:val="a4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индивидуальный подход к каждому ребёнку с учётом его возрастных и индивидуальных особенностей;</w:t>
      </w:r>
    </w:p>
    <w:p w:rsidR="00032018" w:rsidRPr="004F34D8" w:rsidRDefault="00032018" w:rsidP="004F34D8">
      <w:pPr>
        <w:pStyle w:val="a4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положительная мотивация выполнения заданий;</w:t>
      </w:r>
    </w:p>
    <w:p w:rsidR="00032018" w:rsidRPr="004F34D8" w:rsidRDefault="00032018" w:rsidP="004F34D8">
      <w:pPr>
        <w:pStyle w:val="a4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34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чередование различных видов деятельности.</w:t>
      </w:r>
    </w:p>
    <w:p w:rsidR="00C9637B" w:rsidRPr="004F34D8" w:rsidRDefault="00032018" w:rsidP="004F34D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 xml:space="preserve">Цель: </w:t>
      </w:r>
      <w:r w:rsidR="00C9637B" w:rsidRPr="004F34D8">
        <w:rPr>
          <w:rFonts w:ascii="Times New Roman" w:hAnsi="Times New Roman"/>
          <w:sz w:val="28"/>
          <w:szCs w:val="28"/>
        </w:rPr>
        <w:t>построение системы коррекционно-развивающей работы,</w:t>
      </w:r>
    </w:p>
    <w:p w:rsidR="00032018" w:rsidRPr="004F34D8" w:rsidRDefault="00C9637B" w:rsidP="004F34D8">
      <w:pPr>
        <w:pStyle w:val="a4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>направленной на стимуляцию развития речи у детей 3-4 года в условиях дошкольного учреждения.</w:t>
      </w:r>
    </w:p>
    <w:p w:rsidR="00032018" w:rsidRPr="004F34D8" w:rsidRDefault="00032018" w:rsidP="004F34D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>Задачи:</w:t>
      </w:r>
    </w:p>
    <w:p w:rsidR="00032018" w:rsidRPr="004F34D8" w:rsidRDefault="00032018" w:rsidP="004F34D8">
      <w:pPr>
        <w:pStyle w:val="a4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>1. Развитие слухового внимания и слухового восприятия, фонематического слуха.</w:t>
      </w:r>
    </w:p>
    <w:p w:rsidR="00032018" w:rsidRPr="004F34D8" w:rsidRDefault="00032018" w:rsidP="004F34D8">
      <w:pPr>
        <w:pStyle w:val="a4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>2. Развитие моторики артикуляционного аппарата.</w:t>
      </w:r>
    </w:p>
    <w:p w:rsidR="00032018" w:rsidRPr="004F34D8" w:rsidRDefault="00032018" w:rsidP="004F34D8">
      <w:pPr>
        <w:pStyle w:val="a4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>3. Развитие дыхания.</w:t>
      </w:r>
    </w:p>
    <w:p w:rsidR="00032018" w:rsidRPr="004F34D8" w:rsidRDefault="00032018" w:rsidP="004F34D8">
      <w:pPr>
        <w:pStyle w:val="a4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>4. Развитие мелкой моторики.</w:t>
      </w:r>
    </w:p>
    <w:p w:rsidR="00032018" w:rsidRPr="004F34D8" w:rsidRDefault="00032018" w:rsidP="004F34D8">
      <w:pPr>
        <w:pStyle w:val="a4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>5. Формирование умения регулировать силу голоса.</w:t>
      </w:r>
    </w:p>
    <w:p w:rsidR="00032018" w:rsidRPr="004F34D8" w:rsidRDefault="00032018" w:rsidP="004F34D8">
      <w:pPr>
        <w:pStyle w:val="a4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>6.Работа над интонационной выразительностью речи (использование логических пауз, ударений, мелодики, темпа, ритма, тембра).</w:t>
      </w:r>
    </w:p>
    <w:p w:rsidR="00032018" w:rsidRPr="004F34D8" w:rsidRDefault="00032018" w:rsidP="004F34D8">
      <w:pPr>
        <w:pStyle w:val="a4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>7. Расширение словарного запаса.</w:t>
      </w:r>
    </w:p>
    <w:p w:rsidR="00032018" w:rsidRPr="004F34D8" w:rsidRDefault="00032018" w:rsidP="004F34D8">
      <w:pPr>
        <w:pStyle w:val="a4"/>
        <w:rPr>
          <w:rFonts w:ascii="Times New Roman" w:hAnsi="Times New Roman"/>
          <w:sz w:val="28"/>
          <w:szCs w:val="28"/>
        </w:rPr>
      </w:pPr>
      <w:r w:rsidRPr="004F34D8">
        <w:rPr>
          <w:rFonts w:ascii="Times New Roman" w:hAnsi="Times New Roman"/>
          <w:sz w:val="28"/>
          <w:szCs w:val="28"/>
        </w:rPr>
        <w:t>8. Воспитание культуры речевого общения.</w:t>
      </w:r>
    </w:p>
    <w:p w:rsidR="00032018" w:rsidRPr="004F34D8" w:rsidRDefault="00032018" w:rsidP="004F34D8">
      <w:pPr>
        <w:pStyle w:val="a4"/>
        <w:rPr>
          <w:rFonts w:ascii="Times New Roman" w:hAnsi="Times New Roman"/>
          <w:sz w:val="28"/>
          <w:szCs w:val="28"/>
        </w:rPr>
      </w:pPr>
    </w:p>
    <w:p w:rsidR="007A6BAB" w:rsidRDefault="007A6BAB" w:rsidP="0003201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32018" w:rsidRPr="00662DC5" w:rsidRDefault="00032018" w:rsidP="005569D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Периодичность занятий: </w:t>
      </w:r>
      <w:r w:rsidR="005569D8">
        <w:rPr>
          <w:rFonts w:ascii="Times New Roman" w:hAnsi="Times New Roman"/>
          <w:sz w:val="28"/>
          <w:szCs w:val="28"/>
        </w:rPr>
        <w:t xml:space="preserve">с октября по май </w:t>
      </w:r>
      <w:r w:rsidR="00046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662DC5">
        <w:rPr>
          <w:rFonts w:ascii="Times New Roman" w:hAnsi="Times New Roman"/>
          <w:sz w:val="28"/>
          <w:szCs w:val="28"/>
        </w:rPr>
        <w:t xml:space="preserve"> раз в неделю, во второй половине дн</w:t>
      </w:r>
      <w:r>
        <w:rPr>
          <w:rFonts w:ascii="Times New Roman" w:hAnsi="Times New Roman"/>
          <w:sz w:val="28"/>
          <w:szCs w:val="28"/>
        </w:rPr>
        <w:t>я</w:t>
      </w:r>
      <w:r w:rsidRPr="00662DC5">
        <w:rPr>
          <w:rFonts w:ascii="Times New Roman" w:hAnsi="Times New Roman"/>
          <w:sz w:val="28"/>
          <w:szCs w:val="28"/>
        </w:rPr>
        <w:t>.</w:t>
      </w:r>
    </w:p>
    <w:p w:rsidR="00032018" w:rsidRPr="00662DC5" w:rsidRDefault="008414DD" w:rsidP="008414D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32018" w:rsidRPr="00662DC5">
        <w:rPr>
          <w:rFonts w:ascii="Times New Roman" w:hAnsi="Times New Roman"/>
          <w:sz w:val="28"/>
          <w:szCs w:val="28"/>
        </w:rPr>
        <w:t xml:space="preserve">Продолжительность занятия: </w:t>
      </w:r>
      <w:r w:rsidR="00CE2A4A">
        <w:rPr>
          <w:rFonts w:ascii="Times New Roman" w:hAnsi="Times New Roman"/>
          <w:sz w:val="28"/>
          <w:szCs w:val="28"/>
        </w:rPr>
        <w:t>15</w:t>
      </w:r>
      <w:r w:rsidR="00032018" w:rsidRPr="00662DC5">
        <w:rPr>
          <w:rFonts w:ascii="Times New Roman" w:hAnsi="Times New Roman"/>
          <w:sz w:val="28"/>
          <w:szCs w:val="28"/>
        </w:rPr>
        <w:t xml:space="preserve"> минут.</w:t>
      </w:r>
    </w:p>
    <w:p w:rsidR="005569D8" w:rsidRDefault="00032018" w:rsidP="000320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Pr="00662DC5">
        <w:rPr>
          <w:rFonts w:ascii="Times New Roman" w:hAnsi="Times New Roman"/>
          <w:sz w:val="28"/>
          <w:szCs w:val="28"/>
        </w:rPr>
        <w:t>Форма организации детей: фронтальная</w:t>
      </w:r>
    </w:p>
    <w:p w:rsidR="00432C12" w:rsidRPr="00432C12" w:rsidRDefault="00DA3747" w:rsidP="000320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занятий за данный период:</w:t>
      </w:r>
      <w:r w:rsidR="00432C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58</w:t>
      </w:r>
    </w:p>
    <w:p w:rsidR="001C2467" w:rsidRDefault="001C2467" w:rsidP="00C9637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Возрастная категория детей 3-4 года.</w:t>
      </w:r>
      <w:r w:rsidR="004F34D8">
        <w:rPr>
          <w:rFonts w:ascii="Times New Roman" w:hAnsi="Times New Roman"/>
          <w:sz w:val="28"/>
          <w:szCs w:val="28"/>
        </w:rPr>
        <w:tab/>
      </w:r>
    </w:p>
    <w:p w:rsidR="001C2467" w:rsidRDefault="001C2467" w:rsidP="00C9637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637B" w:rsidRPr="00662DC5" w:rsidRDefault="00C9637B" w:rsidP="00C9637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296B">
        <w:rPr>
          <w:rFonts w:ascii="Times New Roman" w:hAnsi="Times New Roman"/>
          <w:sz w:val="28"/>
          <w:szCs w:val="28"/>
        </w:rPr>
        <w:lastRenderedPageBreak/>
        <w:t xml:space="preserve">Занятие строится в форме единой сюжетной линии. Главный герой занятий кружка и любимец детей – игрушка «Лягушка-квакушка», </w:t>
      </w:r>
      <w:r w:rsidR="001C2467">
        <w:rPr>
          <w:rFonts w:ascii="Times New Roman" w:hAnsi="Times New Roman"/>
          <w:sz w:val="28"/>
          <w:szCs w:val="28"/>
        </w:rPr>
        <w:t>которая оживляе</w:t>
      </w:r>
      <w:r w:rsidRPr="00662DC5">
        <w:rPr>
          <w:rFonts w:ascii="Times New Roman" w:hAnsi="Times New Roman"/>
          <w:sz w:val="28"/>
          <w:szCs w:val="28"/>
        </w:rPr>
        <w:t>т эмоциональное общение педагога с детьми.</w:t>
      </w:r>
    </w:p>
    <w:p w:rsidR="00C9637B" w:rsidRPr="00662DC5" w:rsidRDefault="004F34D8" w:rsidP="00C9637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637B" w:rsidRPr="00662DC5">
        <w:rPr>
          <w:rFonts w:ascii="Times New Roman" w:hAnsi="Times New Roman"/>
          <w:sz w:val="28"/>
          <w:szCs w:val="28"/>
        </w:rPr>
        <w:t>Вовлечение детей в сюжет становится для них эмоционально значимым, позволяет раскрыть их личностные качества, преодолеть речевой негативизм, воспитывает чувство взаимопомощи.</w:t>
      </w:r>
    </w:p>
    <w:p w:rsidR="00C9637B" w:rsidRPr="00662DC5" w:rsidRDefault="00C9637B" w:rsidP="00C9637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DC5">
        <w:rPr>
          <w:rFonts w:ascii="Times New Roman" w:hAnsi="Times New Roman"/>
          <w:sz w:val="28"/>
          <w:szCs w:val="28"/>
        </w:rPr>
        <w:t xml:space="preserve">Частая смена и, соответственно, новизна заданий увеличивают концентрацию внимания, снижают утомляемость малышей; </w:t>
      </w:r>
      <w:proofErr w:type="spellStart"/>
      <w:r w:rsidRPr="00662DC5">
        <w:rPr>
          <w:rFonts w:ascii="Times New Roman" w:hAnsi="Times New Roman"/>
          <w:sz w:val="28"/>
          <w:szCs w:val="28"/>
        </w:rPr>
        <w:t>дозированность</w:t>
      </w:r>
      <w:proofErr w:type="spellEnd"/>
      <w:r w:rsidRPr="00662DC5">
        <w:rPr>
          <w:rFonts w:ascii="Times New Roman" w:hAnsi="Times New Roman"/>
          <w:sz w:val="28"/>
          <w:szCs w:val="28"/>
        </w:rPr>
        <w:t xml:space="preserve"> заданий способствует прочности усвоения материала.</w:t>
      </w:r>
    </w:p>
    <w:p w:rsidR="00C9637B" w:rsidRPr="00662DC5" w:rsidRDefault="004F34D8" w:rsidP="00C9637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637B" w:rsidRPr="00662DC5">
        <w:rPr>
          <w:rFonts w:ascii="Times New Roman" w:hAnsi="Times New Roman"/>
          <w:sz w:val="28"/>
          <w:szCs w:val="28"/>
        </w:rPr>
        <w:t>В содержание  занятий включены следующие виды работы:</w:t>
      </w:r>
    </w:p>
    <w:p w:rsidR="00C9637B" w:rsidRPr="00662DC5" w:rsidRDefault="00C9637B" w:rsidP="00C9637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2DC5">
        <w:rPr>
          <w:rFonts w:ascii="Times New Roman" w:hAnsi="Times New Roman"/>
          <w:sz w:val="28"/>
          <w:szCs w:val="28"/>
        </w:rPr>
        <w:t>Артикуляционная гимнастика, самомассаж органов артикуляции.</w:t>
      </w:r>
    </w:p>
    <w:p w:rsidR="00C9637B" w:rsidRPr="00662DC5" w:rsidRDefault="00C9637B" w:rsidP="00C9637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2DC5">
        <w:rPr>
          <w:rFonts w:ascii="Times New Roman" w:hAnsi="Times New Roman"/>
          <w:sz w:val="28"/>
          <w:szCs w:val="28"/>
        </w:rPr>
        <w:t>Упражнения на развитие слухового восприятия, фонематических процессов, внимания, памяти.</w:t>
      </w:r>
    </w:p>
    <w:p w:rsidR="00C9637B" w:rsidRPr="00662DC5" w:rsidRDefault="00C9637B" w:rsidP="00C9637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2DC5">
        <w:rPr>
          <w:rFonts w:ascii="Times New Roman" w:hAnsi="Times New Roman"/>
          <w:sz w:val="28"/>
          <w:szCs w:val="28"/>
        </w:rPr>
        <w:t xml:space="preserve">Дыхательные и </w:t>
      </w:r>
      <w:proofErr w:type="spellStart"/>
      <w:r w:rsidRPr="00662DC5">
        <w:rPr>
          <w:rFonts w:ascii="Times New Roman" w:hAnsi="Times New Roman"/>
          <w:sz w:val="28"/>
          <w:szCs w:val="28"/>
        </w:rPr>
        <w:t>фонопедические</w:t>
      </w:r>
      <w:proofErr w:type="spellEnd"/>
      <w:r w:rsidRPr="00662DC5">
        <w:rPr>
          <w:rFonts w:ascii="Times New Roman" w:hAnsi="Times New Roman"/>
          <w:sz w:val="28"/>
          <w:szCs w:val="28"/>
        </w:rPr>
        <w:t xml:space="preserve"> упражнения.</w:t>
      </w:r>
    </w:p>
    <w:p w:rsidR="00C9637B" w:rsidRPr="00662DC5" w:rsidRDefault="00C9637B" w:rsidP="00C9637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2DC5">
        <w:rPr>
          <w:rFonts w:ascii="Times New Roman" w:hAnsi="Times New Roman"/>
          <w:sz w:val="28"/>
          <w:szCs w:val="28"/>
        </w:rPr>
        <w:t>Упражнения на развитие темпа, ритма и координации речи и движений с музыкальным и без музыкального сопровождения.</w:t>
      </w:r>
    </w:p>
    <w:p w:rsidR="00C9637B" w:rsidRPr="00662DC5" w:rsidRDefault="00C9637B" w:rsidP="00C9637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2DC5">
        <w:rPr>
          <w:rFonts w:ascii="Times New Roman" w:hAnsi="Times New Roman"/>
          <w:sz w:val="28"/>
          <w:szCs w:val="28"/>
        </w:rPr>
        <w:t>Игры и упражнения для развития мелкой моторики рук, самомассаж кистей рук.</w:t>
      </w:r>
    </w:p>
    <w:p w:rsidR="00C9637B" w:rsidRPr="00662DC5" w:rsidRDefault="00C9637B" w:rsidP="00C9637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62DC5">
        <w:rPr>
          <w:rFonts w:ascii="Times New Roman" w:hAnsi="Times New Roman"/>
          <w:sz w:val="28"/>
          <w:szCs w:val="28"/>
        </w:rPr>
        <w:t>Упражнения на расслабление (релаксация).</w:t>
      </w:r>
    </w:p>
    <w:p w:rsidR="00C9637B" w:rsidRPr="006721E8" w:rsidRDefault="00C9637B" w:rsidP="004F34D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A2855">
        <w:rPr>
          <w:rFonts w:ascii="Times New Roman" w:hAnsi="Times New Roman"/>
          <w:sz w:val="28"/>
          <w:szCs w:val="28"/>
        </w:rPr>
        <w:t xml:space="preserve">Для оздоровления детей, снятия мышечного и нервного напряжения  используются нетрадиционные методы, такие как элементы Су – </w:t>
      </w:r>
      <w:proofErr w:type="spellStart"/>
      <w:r w:rsidRPr="000A2855">
        <w:rPr>
          <w:rFonts w:ascii="Times New Roman" w:hAnsi="Times New Roman"/>
          <w:sz w:val="28"/>
          <w:szCs w:val="28"/>
        </w:rPr>
        <w:t>джок</w:t>
      </w:r>
      <w:proofErr w:type="spellEnd"/>
      <w:r w:rsidRPr="000A2855">
        <w:rPr>
          <w:rFonts w:ascii="Times New Roman" w:hAnsi="Times New Roman"/>
          <w:sz w:val="28"/>
          <w:szCs w:val="28"/>
        </w:rPr>
        <w:t xml:space="preserve"> терапии, самомассаж ладоней массажными </w:t>
      </w:r>
      <w:r w:rsidRPr="006721E8">
        <w:rPr>
          <w:rFonts w:ascii="Times New Roman" w:hAnsi="Times New Roman"/>
          <w:sz w:val="28"/>
          <w:szCs w:val="28"/>
        </w:rPr>
        <w:t xml:space="preserve">мячиками, игры с бельевыми прищепками, </w:t>
      </w:r>
      <w:proofErr w:type="spellStart"/>
      <w:r w:rsidRPr="006721E8">
        <w:rPr>
          <w:rFonts w:ascii="Times New Roman" w:hAnsi="Times New Roman"/>
          <w:sz w:val="28"/>
          <w:szCs w:val="28"/>
        </w:rPr>
        <w:t>кинезиологические</w:t>
      </w:r>
      <w:proofErr w:type="spellEnd"/>
      <w:r w:rsidRPr="006721E8">
        <w:rPr>
          <w:rFonts w:ascii="Times New Roman" w:hAnsi="Times New Roman"/>
          <w:sz w:val="28"/>
          <w:szCs w:val="28"/>
        </w:rPr>
        <w:t xml:space="preserve"> упражнения.</w:t>
      </w:r>
    </w:p>
    <w:p w:rsidR="00C9637B" w:rsidRPr="006721E8" w:rsidRDefault="00C9637B" w:rsidP="006721E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 xml:space="preserve">Лексический материал отбирается с учетом этапа коррекционного </w:t>
      </w:r>
      <w:proofErr w:type="gramStart"/>
      <w:r w:rsidRPr="006721E8">
        <w:rPr>
          <w:rFonts w:ascii="Times New Roman" w:hAnsi="Times New Roman"/>
          <w:sz w:val="28"/>
          <w:szCs w:val="28"/>
        </w:rPr>
        <w:t>обучения,индивидуальных</w:t>
      </w:r>
      <w:proofErr w:type="gramEnd"/>
      <w:r w:rsidRPr="006721E8">
        <w:rPr>
          <w:rFonts w:ascii="Times New Roman" w:hAnsi="Times New Roman"/>
          <w:sz w:val="28"/>
          <w:szCs w:val="28"/>
        </w:rPr>
        <w:t>, речевых и психических возможностей детей, при этом</w:t>
      </w:r>
      <w:r w:rsidR="000D44DD">
        <w:rPr>
          <w:rFonts w:ascii="Times New Roman" w:hAnsi="Times New Roman"/>
          <w:sz w:val="28"/>
          <w:szCs w:val="28"/>
        </w:rPr>
        <w:t xml:space="preserve"> </w:t>
      </w:r>
      <w:r w:rsidRPr="006721E8">
        <w:rPr>
          <w:rFonts w:ascii="Times New Roman" w:hAnsi="Times New Roman"/>
          <w:sz w:val="28"/>
          <w:szCs w:val="28"/>
        </w:rPr>
        <w:t>принимаются во внимание зоны ближайшего развития каждого ребенка, что</w:t>
      </w:r>
      <w:r w:rsidR="000D44DD">
        <w:rPr>
          <w:rFonts w:ascii="Times New Roman" w:hAnsi="Times New Roman"/>
          <w:sz w:val="28"/>
          <w:szCs w:val="28"/>
        </w:rPr>
        <w:t xml:space="preserve"> о</w:t>
      </w:r>
      <w:r w:rsidRPr="006721E8">
        <w:rPr>
          <w:rFonts w:ascii="Times New Roman" w:hAnsi="Times New Roman"/>
          <w:sz w:val="28"/>
          <w:szCs w:val="28"/>
        </w:rPr>
        <w:t>беспечивает развитие его мыслительной деятельности и умственной</w:t>
      </w:r>
      <w:r w:rsidR="000D44DD">
        <w:rPr>
          <w:rFonts w:ascii="Times New Roman" w:hAnsi="Times New Roman"/>
          <w:sz w:val="28"/>
          <w:szCs w:val="28"/>
        </w:rPr>
        <w:t xml:space="preserve"> </w:t>
      </w:r>
      <w:r w:rsidRPr="006721E8">
        <w:rPr>
          <w:rFonts w:ascii="Times New Roman" w:hAnsi="Times New Roman"/>
          <w:sz w:val="28"/>
          <w:szCs w:val="28"/>
        </w:rPr>
        <w:t>активности.</w:t>
      </w:r>
    </w:p>
    <w:p w:rsidR="001C2467" w:rsidRDefault="001C2467" w:rsidP="007A6BA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A6BAB" w:rsidRPr="00061B77" w:rsidRDefault="007A6BAB" w:rsidP="007A6BA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061B77">
        <w:rPr>
          <w:rFonts w:ascii="Times New Roman" w:hAnsi="Times New Roman"/>
          <w:b/>
          <w:sz w:val="28"/>
          <w:szCs w:val="28"/>
        </w:rPr>
        <w:t>1.2. Направление работы учителя-логопеда в реализации Программы</w:t>
      </w:r>
    </w:p>
    <w:p w:rsidR="007A6BAB" w:rsidRPr="007E4BA9" w:rsidRDefault="007A6BAB" w:rsidP="007A6BAB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7E4BA9">
        <w:rPr>
          <w:color w:val="auto"/>
          <w:sz w:val="28"/>
          <w:szCs w:val="28"/>
        </w:rPr>
        <w:t xml:space="preserve">Программа коррекционной работы на дошкольной ступени образования включает в себя взаимосвязанные направления. Данные направления отражают её основное содержание: </w:t>
      </w:r>
    </w:p>
    <w:p w:rsidR="007A6BAB" w:rsidRPr="007E4BA9" w:rsidRDefault="007A6BAB" w:rsidP="007A6BAB">
      <w:pPr>
        <w:pStyle w:val="Default"/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color w:val="auto"/>
          <w:sz w:val="28"/>
          <w:szCs w:val="28"/>
        </w:rPr>
      </w:pPr>
      <w:r w:rsidRPr="00A66734">
        <w:rPr>
          <w:bCs/>
          <w:i/>
          <w:iCs/>
          <w:color w:val="auto"/>
          <w:sz w:val="28"/>
          <w:szCs w:val="28"/>
        </w:rPr>
        <w:t>диагностическая работа</w:t>
      </w:r>
      <w:r w:rsidR="00831F21">
        <w:rPr>
          <w:bCs/>
          <w:i/>
          <w:iCs/>
          <w:color w:val="auto"/>
          <w:sz w:val="28"/>
          <w:szCs w:val="28"/>
        </w:rPr>
        <w:t xml:space="preserve"> </w:t>
      </w:r>
      <w:r w:rsidRPr="007E4BA9">
        <w:rPr>
          <w:color w:val="auto"/>
          <w:sz w:val="28"/>
          <w:szCs w:val="28"/>
        </w:rPr>
        <w:t xml:space="preserve">обеспечивает своевременное выявление детей с ОВЗ, проведение мониторинга, подготовку рекомендаций для родителей и педагогов по оказанию им консультационной помощи в условиях образовательного учреждения; </w:t>
      </w:r>
    </w:p>
    <w:p w:rsidR="007A6BAB" w:rsidRPr="007E4BA9" w:rsidRDefault="007A6BAB" w:rsidP="007A6BAB">
      <w:pPr>
        <w:pStyle w:val="Default"/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color w:val="auto"/>
          <w:sz w:val="28"/>
          <w:szCs w:val="28"/>
        </w:rPr>
      </w:pPr>
      <w:r>
        <w:rPr>
          <w:bCs/>
          <w:i/>
          <w:iCs/>
          <w:color w:val="auto"/>
          <w:sz w:val="28"/>
          <w:szCs w:val="28"/>
        </w:rPr>
        <w:t>коррекционно-</w:t>
      </w:r>
      <w:r w:rsidRPr="00A66734">
        <w:rPr>
          <w:bCs/>
          <w:i/>
          <w:iCs/>
          <w:color w:val="auto"/>
          <w:sz w:val="28"/>
          <w:szCs w:val="28"/>
        </w:rPr>
        <w:t>р</w:t>
      </w:r>
      <w:r>
        <w:rPr>
          <w:bCs/>
          <w:i/>
          <w:iCs/>
          <w:color w:val="auto"/>
          <w:sz w:val="28"/>
          <w:szCs w:val="28"/>
        </w:rPr>
        <w:t xml:space="preserve">азвивающая </w:t>
      </w:r>
      <w:r w:rsidRPr="00A66734">
        <w:rPr>
          <w:bCs/>
          <w:i/>
          <w:iCs/>
          <w:color w:val="auto"/>
          <w:sz w:val="28"/>
          <w:szCs w:val="28"/>
        </w:rPr>
        <w:t>работа</w:t>
      </w:r>
      <w:r w:rsidR="00831F21">
        <w:rPr>
          <w:bCs/>
          <w:i/>
          <w:iCs/>
          <w:color w:val="auto"/>
          <w:sz w:val="28"/>
          <w:szCs w:val="28"/>
        </w:rPr>
        <w:t xml:space="preserve"> </w:t>
      </w:r>
      <w:r w:rsidRPr="007E4BA9">
        <w:rPr>
          <w:color w:val="auto"/>
          <w:sz w:val="28"/>
          <w:szCs w:val="28"/>
        </w:rPr>
        <w:t>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учреждения, способствует формированию коммуникативных, регулятивных, личностных, познавательных навыков;</w:t>
      </w:r>
    </w:p>
    <w:p w:rsidR="007A6BAB" w:rsidRPr="007E4BA9" w:rsidRDefault="007A6BAB" w:rsidP="007A6BAB">
      <w:pPr>
        <w:pStyle w:val="Default"/>
        <w:numPr>
          <w:ilvl w:val="0"/>
          <w:numId w:val="2"/>
        </w:numPr>
        <w:tabs>
          <w:tab w:val="clear" w:pos="720"/>
        </w:tabs>
        <w:ind w:left="0" w:firstLine="360"/>
        <w:jc w:val="both"/>
        <w:rPr>
          <w:color w:val="auto"/>
          <w:sz w:val="28"/>
          <w:szCs w:val="28"/>
        </w:rPr>
      </w:pPr>
      <w:r w:rsidRPr="00A66734">
        <w:rPr>
          <w:bCs/>
          <w:i/>
          <w:iCs/>
          <w:color w:val="auto"/>
          <w:sz w:val="28"/>
          <w:szCs w:val="28"/>
        </w:rPr>
        <w:lastRenderedPageBreak/>
        <w:t>консультативная работа</w:t>
      </w:r>
      <w:r w:rsidR="00831F21">
        <w:rPr>
          <w:bCs/>
          <w:i/>
          <w:iCs/>
          <w:color w:val="auto"/>
          <w:sz w:val="28"/>
          <w:szCs w:val="28"/>
        </w:rPr>
        <w:t xml:space="preserve"> </w:t>
      </w:r>
      <w:r w:rsidRPr="007E4BA9">
        <w:rPr>
          <w:color w:val="auto"/>
          <w:sz w:val="28"/>
          <w:szCs w:val="28"/>
        </w:rPr>
        <w:t xml:space="preserve">обеспечивает непрерывность специального сопровождения детей с ОВЗ и их семей по вопросам реализации, дифференцированных условий обучения, воспитания, коррекции, развития и социализации воспитанников; </w:t>
      </w:r>
    </w:p>
    <w:p w:rsidR="007A6BAB" w:rsidRDefault="007A6BAB" w:rsidP="007A6BAB">
      <w:pPr>
        <w:pStyle w:val="a3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A66734">
        <w:rPr>
          <w:bCs/>
          <w:i/>
          <w:iCs/>
          <w:sz w:val="28"/>
          <w:szCs w:val="28"/>
        </w:rPr>
        <w:t>информационно – просветительская работа</w:t>
      </w:r>
      <w:r w:rsidR="00831F21">
        <w:rPr>
          <w:bCs/>
          <w:i/>
          <w:iCs/>
          <w:sz w:val="28"/>
          <w:szCs w:val="28"/>
        </w:rPr>
        <w:t xml:space="preserve"> </w:t>
      </w:r>
      <w:r w:rsidRPr="007E4BA9">
        <w:rPr>
          <w:sz w:val="28"/>
          <w:szCs w:val="28"/>
        </w:rPr>
        <w:t>направлена на разъяснительную деятельность по вопросам, связанным с особенностями образовательного процесса для детей с ОВЗ, их родителями (законными представителями), педагогическими работниками</w:t>
      </w:r>
      <w:r>
        <w:rPr>
          <w:sz w:val="28"/>
          <w:szCs w:val="28"/>
        </w:rPr>
        <w:t xml:space="preserve">. </w:t>
      </w:r>
    </w:p>
    <w:p w:rsidR="007A6BAB" w:rsidRDefault="007A6BAB" w:rsidP="007A6BAB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</w:p>
    <w:p w:rsidR="007A6BAB" w:rsidRPr="006721E8" w:rsidRDefault="007A6BAB" w:rsidP="006721E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6721E8">
        <w:rPr>
          <w:rFonts w:ascii="Times New Roman" w:hAnsi="Times New Roman"/>
          <w:b/>
          <w:sz w:val="28"/>
          <w:szCs w:val="28"/>
        </w:rPr>
        <w:t>1.3. Планируемые результаты</w:t>
      </w:r>
    </w:p>
    <w:p w:rsidR="007A6BAB" w:rsidRPr="006721E8" w:rsidRDefault="007A6BAB" w:rsidP="006721E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>I. Понимать:</w:t>
      </w:r>
    </w:p>
    <w:p w:rsidR="007A6BAB" w:rsidRPr="006721E8" w:rsidRDefault="007A6BAB" w:rsidP="006721E8">
      <w:pPr>
        <w:pStyle w:val="a4"/>
        <w:jc w:val="both"/>
        <w:rPr>
          <w:rFonts w:ascii="Times New Roman" w:hAnsi="Times New Roman"/>
          <w:i/>
          <w:iCs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 xml:space="preserve">• Обобщающие слова </w:t>
      </w:r>
      <w:r w:rsidRPr="006721E8">
        <w:rPr>
          <w:rFonts w:ascii="Times New Roman" w:hAnsi="Times New Roman"/>
          <w:i/>
          <w:iCs/>
          <w:sz w:val="28"/>
          <w:szCs w:val="28"/>
        </w:rPr>
        <w:t>(</w:t>
      </w:r>
      <w:r w:rsidR="00831F21">
        <w:rPr>
          <w:rFonts w:ascii="Times New Roman" w:hAnsi="Times New Roman"/>
          <w:i/>
          <w:iCs/>
          <w:sz w:val="28"/>
          <w:szCs w:val="28"/>
        </w:rPr>
        <w:t xml:space="preserve">детский сад, осень, лес, грибы, ягоды, животные жарких стран, зимующие птицы, семья, животные и их </w:t>
      </w:r>
      <w:proofErr w:type="gramStart"/>
      <w:r w:rsidR="00831F21">
        <w:rPr>
          <w:rFonts w:ascii="Times New Roman" w:hAnsi="Times New Roman"/>
          <w:i/>
          <w:iCs/>
          <w:sz w:val="28"/>
          <w:szCs w:val="28"/>
        </w:rPr>
        <w:t>детеныши,  наша</w:t>
      </w:r>
      <w:proofErr w:type="gramEnd"/>
      <w:r w:rsidR="00831F21">
        <w:rPr>
          <w:rFonts w:ascii="Times New Roman" w:hAnsi="Times New Roman"/>
          <w:i/>
          <w:iCs/>
          <w:sz w:val="28"/>
          <w:szCs w:val="28"/>
        </w:rPr>
        <w:t xml:space="preserve"> страна, наш город, времена года, дни недели, </w:t>
      </w:r>
      <w:r w:rsidR="0004679A">
        <w:rPr>
          <w:rFonts w:ascii="Times New Roman" w:hAnsi="Times New Roman"/>
          <w:i/>
          <w:iCs/>
          <w:sz w:val="28"/>
          <w:szCs w:val="28"/>
        </w:rPr>
        <w:t xml:space="preserve">наша пища, новый год, фрукты, обувь, головные уборы, морские, речные обитатели, </w:t>
      </w:r>
      <w:r w:rsidRPr="006721E8">
        <w:rPr>
          <w:rFonts w:ascii="Times New Roman" w:hAnsi="Times New Roman"/>
          <w:i/>
          <w:iCs/>
          <w:sz w:val="28"/>
          <w:szCs w:val="28"/>
        </w:rPr>
        <w:t xml:space="preserve">зима, </w:t>
      </w:r>
      <w:r w:rsidR="0004679A">
        <w:rPr>
          <w:rFonts w:ascii="Times New Roman" w:hAnsi="Times New Roman"/>
          <w:i/>
          <w:iCs/>
          <w:sz w:val="28"/>
          <w:szCs w:val="28"/>
        </w:rPr>
        <w:t xml:space="preserve">мебель, </w:t>
      </w:r>
      <w:r w:rsidR="006721E8" w:rsidRPr="006721E8">
        <w:rPr>
          <w:rFonts w:ascii="Times New Roman" w:hAnsi="Times New Roman"/>
          <w:i/>
          <w:iCs/>
          <w:sz w:val="28"/>
          <w:szCs w:val="28"/>
        </w:rPr>
        <w:t>посуда,</w:t>
      </w:r>
      <w:r w:rsidR="0004679A" w:rsidRPr="0004679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04679A" w:rsidRPr="006721E8">
        <w:rPr>
          <w:rFonts w:ascii="Times New Roman" w:hAnsi="Times New Roman"/>
          <w:i/>
          <w:iCs/>
          <w:sz w:val="28"/>
          <w:szCs w:val="28"/>
        </w:rPr>
        <w:t xml:space="preserve">игрушки, </w:t>
      </w:r>
      <w:r w:rsidR="0004679A">
        <w:rPr>
          <w:rFonts w:ascii="Times New Roman" w:hAnsi="Times New Roman"/>
          <w:i/>
          <w:iCs/>
          <w:sz w:val="28"/>
          <w:szCs w:val="28"/>
        </w:rPr>
        <w:t xml:space="preserve">весна, </w:t>
      </w:r>
      <w:r w:rsidR="006721E8" w:rsidRPr="006721E8">
        <w:rPr>
          <w:rFonts w:ascii="Times New Roman" w:hAnsi="Times New Roman"/>
          <w:i/>
          <w:iCs/>
          <w:sz w:val="28"/>
          <w:szCs w:val="28"/>
        </w:rPr>
        <w:t xml:space="preserve"> одеж</w:t>
      </w:r>
      <w:r w:rsidRPr="006721E8">
        <w:rPr>
          <w:rFonts w:ascii="Times New Roman" w:hAnsi="Times New Roman"/>
          <w:i/>
          <w:iCs/>
          <w:sz w:val="28"/>
          <w:szCs w:val="28"/>
        </w:rPr>
        <w:t>да, домашние живот</w:t>
      </w:r>
      <w:r w:rsidR="006721E8" w:rsidRPr="006721E8">
        <w:rPr>
          <w:rFonts w:ascii="Times New Roman" w:hAnsi="Times New Roman"/>
          <w:i/>
          <w:iCs/>
          <w:sz w:val="28"/>
          <w:szCs w:val="28"/>
        </w:rPr>
        <w:t xml:space="preserve">ные, дикие животные, транспорт, </w:t>
      </w:r>
      <w:r w:rsidRPr="006721E8">
        <w:rPr>
          <w:rFonts w:ascii="Times New Roman" w:hAnsi="Times New Roman"/>
          <w:i/>
          <w:iCs/>
          <w:sz w:val="28"/>
          <w:szCs w:val="28"/>
        </w:rPr>
        <w:t>профессии,</w:t>
      </w:r>
      <w:r w:rsidR="0004679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721E8">
        <w:rPr>
          <w:rFonts w:ascii="Times New Roman" w:hAnsi="Times New Roman"/>
          <w:i/>
          <w:iCs/>
          <w:sz w:val="28"/>
          <w:szCs w:val="28"/>
        </w:rPr>
        <w:t xml:space="preserve">продукты питания, </w:t>
      </w:r>
      <w:r w:rsidR="0004679A">
        <w:rPr>
          <w:rFonts w:ascii="Times New Roman" w:hAnsi="Times New Roman"/>
          <w:i/>
          <w:iCs/>
          <w:sz w:val="28"/>
          <w:szCs w:val="28"/>
        </w:rPr>
        <w:t xml:space="preserve">перелетные </w:t>
      </w:r>
      <w:r w:rsidRPr="006721E8">
        <w:rPr>
          <w:rFonts w:ascii="Times New Roman" w:hAnsi="Times New Roman"/>
          <w:i/>
          <w:iCs/>
          <w:sz w:val="28"/>
          <w:szCs w:val="28"/>
        </w:rPr>
        <w:t>пт</w:t>
      </w:r>
      <w:r w:rsidR="00472411">
        <w:rPr>
          <w:rFonts w:ascii="Times New Roman" w:hAnsi="Times New Roman"/>
          <w:i/>
          <w:iCs/>
          <w:sz w:val="28"/>
          <w:szCs w:val="28"/>
        </w:rPr>
        <w:t xml:space="preserve">ицы, </w:t>
      </w:r>
      <w:r w:rsidR="0004679A">
        <w:rPr>
          <w:rFonts w:ascii="Times New Roman" w:hAnsi="Times New Roman"/>
          <w:i/>
          <w:iCs/>
          <w:sz w:val="28"/>
          <w:szCs w:val="28"/>
        </w:rPr>
        <w:t>овощи, насекомые, лето</w:t>
      </w:r>
      <w:r w:rsidRPr="006721E8">
        <w:rPr>
          <w:rFonts w:ascii="Times New Roman" w:hAnsi="Times New Roman"/>
          <w:i/>
          <w:iCs/>
          <w:sz w:val="28"/>
          <w:szCs w:val="28"/>
        </w:rPr>
        <w:t>);</w:t>
      </w:r>
    </w:p>
    <w:p w:rsidR="007A6BAB" w:rsidRPr="006721E8" w:rsidRDefault="007A6BAB" w:rsidP="006721E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 xml:space="preserve">• личные местоимения </w:t>
      </w:r>
      <w:r w:rsidRPr="006721E8">
        <w:rPr>
          <w:rFonts w:ascii="Times New Roman" w:hAnsi="Times New Roman"/>
          <w:i/>
          <w:iCs/>
          <w:sz w:val="28"/>
          <w:szCs w:val="28"/>
        </w:rPr>
        <w:t xml:space="preserve">(я, мы, ты, вы, он, она, они), </w:t>
      </w:r>
      <w:r w:rsidR="006721E8" w:rsidRPr="006721E8">
        <w:rPr>
          <w:rFonts w:ascii="Times New Roman" w:hAnsi="Times New Roman"/>
          <w:sz w:val="28"/>
          <w:szCs w:val="28"/>
        </w:rPr>
        <w:t>и местоиме</w:t>
      </w:r>
      <w:r w:rsidRPr="006721E8">
        <w:rPr>
          <w:rFonts w:ascii="Times New Roman" w:hAnsi="Times New Roman"/>
          <w:sz w:val="28"/>
          <w:szCs w:val="28"/>
        </w:rPr>
        <w:t xml:space="preserve">ния </w:t>
      </w:r>
      <w:r w:rsidRPr="006721E8">
        <w:rPr>
          <w:rFonts w:ascii="Times New Roman" w:hAnsi="Times New Roman"/>
          <w:i/>
          <w:iCs/>
          <w:sz w:val="28"/>
          <w:szCs w:val="28"/>
        </w:rPr>
        <w:t>мой, наш;</w:t>
      </w:r>
    </w:p>
    <w:p w:rsidR="007A6BAB" w:rsidRPr="006721E8" w:rsidRDefault="007A6BAB" w:rsidP="006721E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>• прилагательные, обозначающие признаки и качества предметов:</w:t>
      </w:r>
    </w:p>
    <w:p w:rsidR="007A6BAB" w:rsidRPr="006721E8" w:rsidRDefault="007A6BAB" w:rsidP="006721E8">
      <w:pPr>
        <w:pStyle w:val="a4"/>
        <w:jc w:val="both"/>
        <w:rPr>
          <w:rFonts w:ascii="Times New Roman" w:hAnsi="Times New Roman"/>
          <w:i/>
          <w:iCs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 xml:space="preserve">цвет </w:t>
      </w:r>
      <w:r w:rsidRPr="006721E8">
        <w:rPr>
          <w:rFonts w:ascii="Times New Roman" w:hAnsi="Times New Roman"/>
          <w:i/>
          <w:iCs/>
          <w:sz w:val="28"/>
          <w:szCs w:val="28"/>
        </w:rPr>
        <w:t xml:space="preserve">(красный, синий, желтый, зеленый), </w:t>
      </w:r>
      <w:r w:rsidRPr="006721E8">
        <w:rPr>
          <w:rFonts w:ascii="Times New Roman" w:hAnsi="Times New Roman"/>
          <w:sz w:val="28"/>
          <w:szCs w:val="28"/>
        </w:rPr>
        <w:t xml:space="preserve">свойства </w:t>
      </w:r>
      <w:r w:rsidRPr="006721E8">
        <w:rPr>
          <w:rFonts w:ascii="Times New Roman" w:hAnsi="Times New Roman"/>
          <w:i/>
          <w:iCs/>
          <w:sz w:val="28"/>
          <w:szCs w:val="28"/>
        </w:rPr>
        <w:t>(</w:t>
      </w:r>
      <w:proofErr w:type="gramStart"/>
      <w:r w:rsidRPr="006721E8">
        <w:rPr>
          <w:rFonts w:ascii="Times New Roman" w:hAnsi="Times New Roman"/>
          <w:i/>
          <w:iCs/>
          <w:sz w:val="28"/>
          <w:szCs w:val="28"/>
        </w:rPr>
        <w:t>сладкий,кислый</w:t>
      </w:r>
      <w:proofErr w:type="gramEnd"/>
      <w:r w:rsidRPr="006721E8">
        <w:rPr>
          <w:rFonts w:ascii="Times New Roman" w:hAnsi="Times New Roman"/>
          <w:i/>
          <w:iCs/>
          <w:sz w:val="28"/>
          <w:szCs w:val="28"/>
        </w:rPr>
        <w:t xml:space="preserve">), </w:t>
      </w:r>
      <w:r w:rsidRPr="006721E8">
        <w:rPr>
          <w:rFonts w:ascii="Times New Roman" w:hAnsi="Times New Roman"/>
          <w:sz w:val="28"/>
          <w:szCs w:val="28"/>
        </w:rPr>
        <w:t xml:space="preserve">величину </w:t>
      </w:r>
      <w:r w:rsidRPr="006721E8">
        <w:rPr>
          <w:rFonts w:ascii="Times New Roman" w:hAnsi="Times New Roman"/>
          <w:i/>
          <w:iCs/>
          <w:sz w:val="28"/>
          <w:szCs w:val="28"/>
        </w:rPr>
        <w:t xml:space="preserve">(большой, маленький), </w:t>
      </w:r>
      <w:r w:rsidRPr="006721E8">
        <w:rPr>
          <w:rFonts w:ascii="Times New Roman" w:hAnsi="Times New Roman"/>
          <w:sz w:val="28"/>
          <w:szCs w:val="28"/>
        </w:rPr>
        <w:t xml:space="preserve">оценку </w:t>
      </w:r>
      <w:r w:rsidRPr="006721E8">
        <w:rPr>
          <w:rFonts w:ascii="Times New Roman" w:hAnsi="Times New Roman"/>
          <w:i/>
          <w:iCs/>
          <w:sz w:val="28"/>
          <w:szCs w:val="28"/>
        </w:rPr>
        <w:t>(хороший, плохой);</w:t>
      </w:r>
    </w:p>
    <w:p w:rsidR="007A6BAB" w:rsidRPr="006721E8" w:rsidRDefault="007A6BAB" w:rsidP="006721E8">
      <w:pPr>
        <w:pStyle w:val="a4"/>
        <w:jc w:val="both"/>
        <w:rPr>
          <w:rFonts w:ascii="Times New Roman" w:hAnsi="Times New Roman"/>
          <w:i/>
          <w:iCs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 xml:space="preserve">• предлоги и наречия, выражающие пространственные отношения </w:t>
      </w:r>
      <w:r w:rsidRPr="006721E8">
        <w:rPr>
          <w:rFonts w:ascii="Times New Roman" w:hAnsi="Times New Roman"/>
          <w:i/>
          <w:iCs/>
          <w:sz w:val="28"/>
          <w:szCs w:val="28"/>
        </w:rPr>
        <w:t>(</w:t>
      </w:r>
      <w:proofErr w:type="gramStart"/>
      <w:r w:rsidRPr="006721E8">
        <w:rPr>
          <w:rFonts w:ascii="Times New Roman" w:hAnsi="Times New Roman"/>
          <w:i/>
          <w:iCs/>
          <w:sz w:val="28"/>
          <w:szCs w:val="28"/>
        </w:rPr>
        <w:t>в,на</w:t>
      </w:r>
      <w:proofErr w:type="gramEnd"/>
      <w:r w:rsidRPr="006721E8">
        <w:rPr>
          <w:rFonts w:ascii="Times New Roman" w:hAnsi="Times New Roman"/>
          <w:i/>
          <w:iCs/>
          <w:sz w:val="28"/>
          <w:szCs w:val="28"/>
        </w:rPr>
        <w:t>, у, здесь, вот, тут, туда, вверху, внизу, впереди, сзади, высоко,низко, слева, справа).</w:t>
      </w:r>
    </w:p>
    <w:p w:rsidR="007A6BAB" w:rsidRPr="006721E8" w:rsidRDefault="007A6BAB" w:rsidP="006721E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>II. Уметь:</w:t>
      </w:r>
    </w:p>
    <w:p w:rsidR="007A6BAB" w:rsidRPr="006721E8" w:rsidRDefault="007A6BAB" w:rsidP="006721E8">
      <w:pPr>
        <w:pStyle w:val="a4"/>
        <w:jc w:val="both"/>
        <w:rPr>
          <w:rFonts w:ascii="Times New Roman" w:hAnsi="Times New Roman"/>
          <w:i/>
          <w:iCs/>
          <w:sz w:val="28"/>
          <w:szCs w:val="28"/>
        </w:rPr>
      </w:pPr>
      <w:r w:rsidRPr="006721E8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6721E8">
        <w:rPr>
          <w:rFonts w:ascii="Times New Roman" w:hAnsi="Times New Roman"/>
          <w:sz w:val="28"/>
          <w:szCs w:val="28"/>
        </w:rPr>
        <w:t xml:space="preserve">притяжательные местоимения с существительными </w:t>
      </w:r>
      <w:r w:rsidRPr="006721E8">
        <w:rPr>
          <w:rFonts w:ascii="Times New Roman" w:hAnsi="Times New Roman"/>
          <w:i/>
          <w:iCs/>
          <w:sz w:val="28"/>
          <w:szCs w:val="28"/>
        </w:rPr>
        <w:t xml:space="preserve">(моя книжка,мой мяч), </w:t>
      </w:r>
      <w:r w:rsidRPr="006721E8">
        <w:rPr>
          <w:rFonts w:ascii="Times New Roman" w:hAnsi="Times New Roman"/>
          <w:sz w:val="28"/>
          <w:szCs w:val="28"/>
        </w:rPr>
        <w:t xml:space="preserve">правильно употреблять местоимения </w:t>
      </w:r>
      <w:r w:rsidRPr="006721E8">
        <w:rPr>
          <w:rFonts w:ascii="Times New Roman" w:hAnsi="Times New Roman"/>
          <w:i/>
          <w:iCs/>
          <w:sz w:val="28"/>
          <w:szCs w:val="28"/>
        </w:rPr>
        <w:t>меня, мне;</w:t>
      </w:r>
    </w:p>
    <w:p w:rsidR="007A6BAB" w:rsidRPr="006721E8" w:rsidRDefault="007A6BAB" w:rsidP="006721E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 xml:space="preserve">• образовывать и использовать в </w:t>
      </w:r>
      <w:r w:rsidR="006721E8">
        <w:rPr>
          <w:rFonts w:ascii="Times New Roman" w:hAnsi="Times New Roman"/>
          <w:sz w:val="28"/>
          <w:szCs w:val="28"/>
        </w:rPr>
        <w:t>речи существительные с уменьши</w:t>
      </w:r>
      <w:r w:rsidRPr="006721E8">
        <w:rPr>
          <w:rFonts w:ascii="Times New Roman" w:hAnsi="Times New Roman"/>
          <w:sz w:val="28"/>
          <w:szCs w:val="28"/>
        </w:rPr>
        <w:t xml:space="preserve">тельно-ласкательными суффиксами </w:t>
      </w:r>
      <w:r w:rsidRPr="006721E8">
        <w:rPr>
          <w:rFonts w:ascii="Times New Roman" w:hAnsi="Times New Roman"/>
          <w:i/>
          <w:iCs/>
          <w:sz w:val="28"/>
          <w:szCs w:val="28"/>
        </w:rPr>
        <w:t>(-к, -</w:t>
      </w:r>
      <w:proofErr w:type="spellStart"/>
      <w:r w:rsidRPr="006721E8">
        <w:rPr>
          <w:rFonts w:ascii="Times New Roman" w:hAnsi="Times New Roman"/>
          <w:i/>
          <w:iCs/>
          <w:sz w:val="28"/>
          <w:szCs w:val="28"/>
        </w:rPr>
        <w:t>ик</w:t>
      </w:r>
      <w:proofErr w:type="spellEnd"/>
      <w:r w:rsidRPr="006721E8">
        <w:rPr>
          <w:rFonts w:ascii="Times New Roman" w:hAnsi="Times New Roman"/>
          <w:i/>
          <w:iCs/>
          <w:sz w:val="28"/>
          <w:szCs w:val="28"/>
        </w:rPr>
        <w:t>, -ник, -</w:t>
      </w:r>
      <w:proofErr w:type="spellStart"/>
      <w:r w:rsidRPr="006721E8">
        <w:rPr>
          <w:rFonts w:ascii="Times New Roman" w:hAnsi="Times New Roman"/>
          <w:i/>
          <w:iCs/>
          <w:sz w:val="28"/>
          <w:szCs w:val="28"/>
        </w:rPr>
        <w:t>ок</w:t>
      </w:r>
      <w:proofErr w:type="spellEnd"/>
      <w:r w:rsidRPr="006721E8">
        <w:rPr>
          <w:rFonts w:ascii="Times New Roman" w:hAnsi="Times New Roman"/>
          <w:i/>
          <w:iCs/>
          <w:sz w:val="28"/>
          <w:szCs w:val="28"/>
        </w:rPr>
        <w:t>, -чек, -</w:t>
      </w:r>
      <w:proofErr w:type="spellStart"/>
      <w:r w:rsidRPr="006721E8">
        <w:rPr>
          <w:rFonts w:ascii="Times New Roman" w:hAnsi="Times New Roman"/>
          <w:i/>
          <w:iCs/>
          <w:sz w:val="28"/>
          <w:szCs w:val="28"/>
        </w:rPr>
        <w:t>очк</w:t>
      </w:r>
      <w:proofErr w:type="spellEnd"/>
      <w:r w:rsidRPr="006721E8">
        <w:rPr>
          <w:rFonts w:ascii="Times New Roman" w:hAnsi="Times New Roman"/>
          <w:i/>
          <w:iCs/>
          <w:sz w:val="28"/>
          <w:szCs w:val="28"/>
        </w:rPr>
        <w:t>, -</w:t>
      </w:r>
      <w:proofErr w:type="spellStart"/>
      <w:proofErr w:type="gramStart"/>
      <w:r w:rsidRPr="006721E8">
        <w:rPr>
          <w:rFonts w:ascii="Times New Roman" w:hAnsi="Times New Roman"/>
          <w:i/>
          <w:iCs/>
          <w:sz w:val="28"/>
          <w:szCs w:val="28"/>
        </w:rPr>
        <w:t>ечк</w:t>
      </w:r>
      <w:proofErr w:type="spellEnd"/>
      <w:r w:rsidRPr="006721E8">
        <w:rPr>
          <w:rFonts w:ascii="Times New Roman" w:hAnsi="Times New Roman"/>
          <w:i/>
          <w:iCs/>
          <w:sz w:val="28"/>
          <w:szCs w:val="28"/>
        </w:rPr>
        <w:t>,~</w:t>
      </w:r>
      <w:proofErr w:type="spellStart"/>
      <w:proofErr w:type="gramEnd"/>
      <w:r w:rsidRPr="006721E8">
        <w:rPr>
          <w:rFonts w:ascii="Times New Roman" w:hAnsi="Times New Roman"/>
          <w:i/>
          <w:iCs/>
          <w:sz w:val="28"/>
          <w:szCs w:val="28"/>
        </w:rPr>
        <w:t>ен</w:t>
      </w:r>
      <w:proofErr w:type="spellEnd"/>
      <w:r w:rsidRPr="006721E8">
        <w:rPr>
          <w:rFonts w:ascii="Times New Roman" w:hAnsi="Times New Roman"/>
          <w:i/>
          <w:iCs/>
          <w:sz w:val="28"/>
          <w:szCs w:val="28"/>
        </w:rPr>
        <w:t>, -</w:t>
      </w:r>
      <w:proofErr w:type="spellStart"/>
      <w:r w:rsidRPr="006721E8">
        <w:rPr>
          <w:rFonts w:ascii="Times New Roman" w:hAnsi="Times New Roman"/>
          <w:i/>
          <w:iCs/>
          <w:sz w:val="28"/>
          <w:szCs w:val="28"/>
        </w:rPr>
        <w:t>ят</w:t>
      </w:r>
      <w:proofErr w:type="spellEnd"/>
      <w:r w:rsidRPr="006721E8">
        <w:rPr>
          <w:rFonts w:ascii="Times New Roman" w:hAnsi="Times New Roman"/>
          <w:i/>
          <w:iCs/>
          <w:sz w:val="28"/>
          <w:szCs w:val="28"/>
        </w:rPr>
        <w:t>);</w:t>
      </w:r>
    </w:p>
    <w:p w:rsidR="007A6BAB" w:rsidRPr="006721E8" w:rsidRDefault="007A6BAB" w:rsidP="006721E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 xml:space="preserve">- артикуляционная гимнастика: лягушка, </w:t>
      </w:r>
      <w:proofErr w:type="spellStart"/>
      <w:r w:rsidRPr="006721E8">
        <w:rPr>
          <w:rFonts w:ascii="Times New Roman" w:hAnsi="Times New Roman"/>
          <w:sz w:val="28"/>
          <w:szCs w:val="28"/>
        </w:rPr>
        <w:t>бегимотик</w:t>
      </w:r>
      <w:proofErr w:type="spellEnd"/>
      <w:r w:rsidRPr="006721E8">
        <w:rPr>
          <w:rFonts w:ascii="Times New Roman" w:hAnsi="Times New Roman"/>
          <w:sz w:val="28"/>
          <w:szCs w:val="28"/>
        </w:rPr>
        <w:t xml:space="preserve">, лошадка, киска сердится, парус, маляр, чашечка, блинчик, вкусное варение, комарик, </w:t>
      </w:r>
      <w:proofErr w:type="spellStart"/>
      <w:r w:rsidRPr="006721E8">
        <w:rPr>
          <w:rFonts w:ascii="Times New Roman" w:hAnsi="Times New Roman"/>
          <w:sz w:val="28"/>
          <w:szCs w:val="28"/>
        </w:rPr>
        <w:t>молоточик</w:t>
      </w:r>
      <w:proofErr w:type="spellEnd"/>
      <w:r w:rsidRPr="006721E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721E8">
        <w:rPr>
          <w:rFonts w:ascii="Times New Roman" w:hAnsi="Times New Roman"/>
          <w:sz w:val="28"/>
          <w:szCs w:val="28"/>
        </w:rPr>
        <w:t>тт</w:t>
      </w:r>
      <w:proofErr w:type="spellEnd"/>
      <w:r w:rsidRPr="006721E8">
        <w:rPr>
          <w:rFonts w:ascii="Times New Roman" w:hAnsi="Times New Roman"/>
          <w:sz w:val="28"/>
          <w:szCs w:val="28"/>
        </w:rPr>
        <w:t xml:space="preserve">),  </w:t>
      </w:r>
    </w:p>
    <w:p w:rsidR="007A6BAB" w:rsidRPr="006721E8" w:rsidRDefault="007A6BAB" w:rsidP="006721E8">
      <w:pPr>
        <w:pStyle w:val="a4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 xml:space="preserve">- мелкая моторика: лыжник, стул, стол, заготавливаем капусту, месим </w:t>
      </w:r>
      <w:proofErr w:type="gramStart"/>
      <w:r w:rsidRPr="006721E8">
        <w:rPr>
          <w:rFonts w:ascii="Times New Roman" w:hAnsi="Times New Roman"/>
          <w:sz w:val="28"/>
          <w:szCs w:val="28"/>
        </w:rPr>
        <w:t>тесто,</w:t>
      </w:r>
      <w:r w:rsidR="00472411">
        <w:rPr>
          <w:rFonts w:ascii="Times New Roman" w:hAnsi="Times New Roman"/>
          <w:sz w:val="28"/>
          <w:szCs w:val="28"/>
        </w:rPr>
        <w:t>шарик</w:t>
      </w:r>
      <w:proofErr w:type="gramEnd"/>
      <w:r w:rsidR="00472411">
        <w:rPr>
          <w:rFonts w:ascii="Times New Roman" w:hAnsi="Times New Roman"/>
          <w:sz w:val="28"/>
          <w:szCs w:val="28"/>
        </w:rPr>
        <w:t>, пароход, птичка летит</w:t>
      </w:r>
      <w:r w:rsidRPr="006721E8">
        <w:rPr>
          <w:rFonts w:ascii="Times New Roman" w:hAnsi="Times New Roman"/>
          <w:sz w:val="28"/>
          <w:szCs w:val="28"/>
        </w:rPr>
        <w:t>, в гнезде, зайчик, вилка, пчела</w:t>
      </w:r>
    </w:p>
    <w:p w:rsidR="007A6BAB" w:rsidRPr="006721E8" w:rsidRDefault="007A6BAB" w:rsidP="006721E8">
      <w:pPr>
        <w:pStyle w:val="a4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 xml:space="preserve">- воздушная струя: снежинка, остужаем чай, пыль, ветер, </w:t>
      </w:r>
    </w:p>
    <w:p w:rsidR="007A6BAB" w:rsidRPr="006721E8" w:rsidRDefault="007A6BAB" w:rsidP="006721E8">
      <w:pPr>
        <w:pStyle w:val="a4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 xml:space="preserve">- просодика: </w:t>
      </w:r>
      <w:r w:rsidR="00472411">
        <w:rPr>
          <w:rFonts w:ascii="Times New Roman" w:hAnsi="Times New Roman"/>
          <w:sz w:val="28"/>
          <w:szCs w:val="28"/>
        </w:rPr>
        <w:t>Колобок-колобок, Маша и медведь</w:t>
      </w:r>
    </w:p>
    <w:p w:rsidR="007A6BAB" w:rsidRPr="006721E8" w:rsidRDefault="007A6BAB" w:rsidP="006721E8">
      <w:pPr>
        <w:pStyle w:val="a4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>- речевой слух: Лягушка – квакушка.Корова, кошка. Кто кричит,</w:t>
      </w:r>
    </w:p>
    <w:p w:rsidR="007A6BAB" w:rsidRPr="006721E8" w:rsidRDefault="007A6BAB" w:rsidP="006721E8">
      <w:pPr>
        <w:pStyle w:val="a4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>- ВПФ – что не бывает. Том-дом-ком.</w:t>
      </w:r>
    </w:p>
    <w:p w:rsidR="0004679A" w:rsidRDefault="0004679A" w:rsidP="006721E8">
      <w:pPr>
        <w:pStyle w:val="1"/>
        <w:jc w:val="center"/>
        <w:rPr>
          <w:rFonts w:ascii="Times New Roman" w:eastAsiaTheme="minorHAnsi" w:hAnsi="Times New Roman"/>
          <w:bCs w:val="0"/>
          <w:sz w:val="28"/>
          <w:szCs w:val="28"/>
        </w:rPr>
      </w:pPr>
    </w:p>
    <w:p w:rsidR="0004679A" w:rsidRDefault="0004679A" w:rsidP="006721E8">
      <w:pPr>
        <w:pStyle w:val="1"/>
        <w:jc w:val="center"/>
        <w:rPr>
          <w:rFonts w:ascii="Times New Roman" w:eastAsiaTheme="minorHAnsi" w:hAnsi="Times New Roman"/>
          <w:bCs w:val="0"/>
          <w:sz w:val="28"/>
          <w:szCs w:val="28"/>
        </w:rPr>
      </w:pPr>
    </w:p>
    <w:p w:rsidR="007A6BAB" w:rsidRPr="00282CCF" w:rsidRDefault="007A6BAB" w:rsidP="006721E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72093B">
        <w:rPr>
          <w:rFonts w:ascii="Times New Roman" w:eastAsiaTheme="minorHAnsi" w:hAnsi="Times New Roman"/>
          <w:bCs w:val="0"/>
          <w:sz w:val="28"/>
          <w:szCs w:val="28"/>
        </w:rPr>
        <w:t>2.</w:t>
      </w:r>
      <w:r>
        <w:rPr>
          <w:rFonts w:ascii="TimesNewRomanPS-BoldMT" w:eastAsiaTheme="minorHAnsi" w:hAnsi="TimesNewRomanPS-BoldMT" w:cs="TimesNewRomanPS-BoldMT"/>
          <w:b w:val="0"/>
          <w:bCs w:val="0"/>
          <w:sz w:val="28"/>
          <w:szCs w:val="28"/>
        </w:rPr>
        <w:t xml:space="preserve"> </w:t>
      </w:r>
      <w:r w:rsidRPr="00282CCF">
        <w:rPr>
          <w:rFonts w:ascii="Times New Roman" w:hAnsi="Times New Roman"/>
          <w:sz w:val="28"/>
          <w:szCs w:val="28"/>
        </w:rPr>
        <w:t>Содержательны</w:t>
      </w:r>
      <w:r>
        <w:rPr>
          <w:rFonts w:ascii="Times New Roman" w:hAnsi="Times New Roman"/>
          <w:sz w:val="28"/>
          <w:szCs w:val="28"/>
        </w:rPr>
        <w:t>й раздел программы</w:t>
      </w:r>
    </w:p>
    <w:p w:rsidR="005C4E01" w:rsidRPr="005C4E01" w:rsidRDefault="0072093B" w:rsidP="005C4E0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2093B">
        <w:rPr>
          <w:rFonts w:ascii="Times New Roman" w:hAnsi="Times New Roman"/>
          <w:b/>
          <w:sz w:val="28"/>
          <w:szCs w:val="28"/>
        </w:rPr>
        <w:t xml:space="preserve">2.1 </w:t>
      </w:r>
      <w:r w:rsidR="007A6BAB" w:rsidRPr="0072093B">
        <w:rPr>
          <w:rFonts w:ascii="Times New Roman" w:hAnsi="Times New Roman"/>
          <w:b/>
          <w:sz w:val="28"/>
          <w:szCs w:val="28"/>
        </w:rPr>
        <w:t>Содержание образовательной деятельности кружка «</w:t>
      </w:r>
      <w:proofErr w:type="spellStart"/>
      <w:r w:rsidR="007A6BAB" w:rsidRPr="0072093B">
        <w:rPr>
          <w:rFonts w:ascii="Times New Roman" w:hAnsi="Times New Roman"/>
          <w:b/>
          <w:sz w:val="28"/>
          <w:szCs w:val="28"/>
        </w:rPr>
        <w:t>ЛОГОСтудия</w:t>
      </w:r>
      <w:proofErr w:type="spellEnd"/>
      <w:r w:rsidR="007A6BAB" w:rsidRPr="005C4E01">
        <w:rPr>
          <w:rFonts w:ascii="Times New Roman" w:hAnsi="Times New Roman"/>
          <w:sz w:val="28"/>
          <w:szCs w:val="28"/>
        </w:rPr>
        <w:t>».</w:t>
      </w:r>
    </w:p>
    <w:p w:rsidR="005C4E01" w:rsidRPr="005C4E01" w:rsidRDefault="005C4E01" w:rsidP="005C4E0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4E01">
        <w:rPr>
          <w:rFonts w:ascii="Times New Roman" w:hAnsi="Times New Roman"/>
          <w:sz w:val="28"/>
          <w:szCs w:val="28"/>
        </w:rPr>
        <w:t>Развитие понимания речи, воспитание умения наблюдать и осмысливать предметы окружающей действительности, что дает возможность уточнить и расширить запас конкретных представлений ребенка; формирование обобщающих понятий, практических навыков словообразования и словоизменения.</w:t>
      </w:r>
    </w:p>
    <w:p w:rsidR="005C4E01" w:rsidRPr="005C4E01" w:rsidRDefault="005C4E01" w:rsidP="005C4E0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4E01">
        <w:rPr>
          <w:rFonts w:ascii="Times New Roman" w:hAnsi="Times New Roman"/>
          <w:sz w:val="28"/>
          <w:szCs w:val="28"/>
        </w:rPr>
        <w:t>В содержательном разделе представлены:</w:t>
      </w:r>
    </w:p>
    <w:p w:rsidR="005C4E01" w:rsidRPr="005C4E01" w:rsidRDefault="005C4E01" w:rsidP="005C4E0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4E01">
        <w:rPr>
          <w:rFonts w:ascii="Times New Roman" w:hAnsi="Times New Roman"/>
          <w:sz w:val="28"/>
          <w:szCs w:val="28"/>
        </w:rPr>
        <w:t>– описание вариативных форм, способов, методов и средств реализации Программы с учетом психофизических, возрастных и индивидуально-психологических особенностей воспитанников с ФФНР, специфики их образовательных потребностей, мотивов и интересов;</w:t>
      </w:r>
    </w:p>
    <w:p w:rsidR="005C4E01" w:rsidRPr="005C4E01" w:rsidRDefault="005C4E01" w:rsidP="005C4E0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4E01">
        <w:rPr>
          <w:rFonts w:ascii="Times New Roman" w:hAnsi="Times New Roman"/>
          <w:sz w:val="28"/>
          <w:szCs w:val="28"/>
        </w:rPr>
        <w:t>– программа коррекционно-развивающей работы с детьми с ОВЗ, описывающая образовательную деятельность по коррекции нарушений ЗКР у детей с ФФНР.</w:t>
      </w:r>
    </w:p>
    <w:p w:rsidR="00393E0E" w:rsidRPr="005C4E01" w:rsidRDefault="005C4E01" w:rsidP="005C4E0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4E01">
        <w:rPr>
          <w:rFonts w:ascii="Times New Roman" w:hAnsi="Times New Roman"/>
          <w:sz w:val="28"/>
          <w:szCs w:val="28"/>
        </w:rPr>
        <w:t>Способы реализации образовательной деятельности определяются климатическими, социально-экономическими условиями субъекта РФ, местом расположения Организации, педагогическим коллективом Организации. При организации образовательной деятельности по направлениям, обозначенным образовательными областями, необходимо следовать общим и специфическим принципам и подходам к формированию Программы, в частности принципам поддержки разнообразия детства, индивидуализации дошкольного образования детей с ФФНР. Определяя содержание образовательной деятельности в соответствии с этими принципами, следует принимать во внимание неравномерность психофизического развития, особенности речевого развития детей с ФФНР, значительные индивидуальные различия между детьми, а также особенности социокультурной среды, в которой проживают семьи воспитанников.</w:t>
      </w:r>
    </w:p>
    <w:p w:rsidR="0072093B" w:rsidRDefault="0072093B" w:rsidP="00710A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47EC7" w:rsidRDefault="00393E0E" w:rsidP="00710A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710AAA">
        <w:rPr>
          <w:rFonts w:ascii="Times New Roman" w:eastAsiaTheme="minorHAnsi" w:hAnsi="Times New Roman"/>
          <w:b/>
          <w:bCs/>
          <w:sz w:val="28"/>
          <w:szCs w:val="28"/>
        </w:rPr>
        <w:t xml:space="preserve">2.2.1. </w:t>
      </w:r>
      <w:r w:rsidR="00074EF2">
        <w:rPr>
          <w:rFonts w:ascii="Times New Roman" w:eastAsiaTheme="minorHAnsi" w:hAnsi="Times New Roman"/>
          <w:b/>
          <w:bCs/>
          <w:sz w:val="28"/>
          <w:szCs w:val="28"/>
        </w:rPr>
        <w:t>Перспективное</w:t>
      </w:r>
      <w:r w:rsidR="00347EC7" w:rsidRPr="00710AAA">
        <w:rPr>
          <w:rFonts w:ascii="Times New Roman" w:eastAsiaTheme="minorHAnsi" w:hAnsi="Times New Roman"/>
          <w:b/>
          <w:bCs/>
          <w:sz w:val="28"/>
          <w:szCs w:val="28"/>
        </w:rPr>
        <w:t xml:space="preserve"> план</w:t>
      </w:r>
      <w:r w:rsidRPr="00710AAA">
        <w:rPr>
          <w:rFonts w:ascii="Times New Roman" w:eastAsiaTheme="minorHAnsi" w:hAnsi="Times New Roman"/>
          <w:b/>
          <w:bCs/>
          <w:sz w:val="28"/>
          <w:szCs w:val="28"/>
        </w:rPr>
        <w:t xml:space="preserve">ирование </w:t>
      </w:r>
    </w:p>
    <w:p w:rsidR="00C07353" w:rsidRPr="00710AAA" w:rsidRDefault="00C07353" w:rsidP="00710A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6132"/>
      </w:tblGrid>
      <w:tr w:rsidR="00B866F0" w:rsidTr="00B866F0"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Тема занятия</w:t>
            </w:r>
          </w:p>
        </w:tc>
      </w:tr>
      <w:tr w:rsidR="00B866F0" w:rsidTr="00B866F0"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Октябрь 2020г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B866F0" w:rsidTr="00B866F0"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01.10, 06.10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Детский сад</w:t>
            </w:r>
          </w:p>
        </w:tc>
      </w:tr>
      <w:tr w:rsidR="00B866F0" w:rsidTr="00B866F0"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08.10, 13.10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Осень</w:t>
            </w:r>
          </w:p>
        </w:tc>
      </w:tr>
      <w:tr w:rsidR="00B866F0" w:rsidTr="00B866F0"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15.10, 20.10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Лес, грибы, ягоды</w:t>
            </w:r>
          </w:p>
        </w:tc>
      </w:tr>
      <w:tr w:rsidR="00B866F0" w:rsidTr="00B866F0"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22.10, 29.10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Животные жарких стран</w:t>
            </w:r>
          </w:p>
        </w:tc>
      </w:tr>
      <w:tr w:rsidR="00B866F0" w:rsidTr="00B866F0"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Ноябрь 2020г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B866F0" w:rsidTr="00B866F0">
        <w:trPr>
          <w:trHeight w:val="351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03.11, 05.10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Зимующие птицы</w:t>
            </w:r>
          </w:p>
        </w:tc>
      </w:tr>
      <w:tr w:rsidR="00B866F0" w:rsidTr="00B866F0">
        <w:trPr>
          <w:trHeight w:val="404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10.11, 12.11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Семья</w:t>
            </w:r>
          </w:p>
        </w:tc>
      </w:tr>
      <w:tr w:rsidR="00B866F0" w:rsidTr="00B866F0">
        <w:trPr>
          <w:trHeight w:val="385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17.11, 19.11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Животные и их детеныши</w:t>
            </w:r>
          </w:p>
        </w:tc>
      </w:tr>
      <w:tr w:rsidR="00B866F0" w:rsidTr="00B866F0">
        <w:trPr>
          <w:trHeight w:val="242"/>
        </w:trPr>
        <w:tc>
          <w:tcPr>
            <w:tcW w:w="3190" w:type="dxa"/>
            <w:tcBorders>
              <w:top w:val="nil"/>
            </w:tcBorders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24.11, 26.11</w:t>
            </w:r>
          </w:p>
        </w:tc>
        <w:tc>
          <w:tcPr>
            <w:tcW w:w="6132" w:type="dxa"/>
            <w:tcBorders>
              <w:top w:val="nil"/>
            </w:tcBorders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Наша страна, наш город</w:t>
            </w:r>
          </w:p>
        </w:tc>
      </w:tr>
      <w:tr w:rsidR="00B866F0" w:rsidTr="00B866F0">
        <w:trPr>
          <w:trHeight w:val="385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Декабрь 2020г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B866F0" w:rsidTr="00B866F0">
        <w:trPr>
          <w:trHeight w:val="234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01.12, 03.12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Времена года</w:t>
            </w:r>
          </w:p>
        </w:tc>
      </w:tr>
      <w:tr w:rsidR="00B866F0" w:rsidTr="00B866F0">
        <w:trPr>
          <w:trHeight w:val="318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08. 12, 10.12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Дни недели</w:t>
            </w:r>
          </w:p>
        </w:tc>
      </w:tr>
      <w:tr w:rsidR="00B866F0" w:rsidTr="00B866F0">
        <w:trPr>
          <w:trHeight w:val="334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17.12, 22.12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Наша пища</w:t>
            </w:r>
          </w:p>
        </w:tc>
      </w:tr>
      <w:tr w:rsidR="00B866F0" w:rsidTr="00B866F0">
        <w:trPr>
          <w:trHeight w:val="309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24.12, 29.12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Новый год</w:t>
            </w:r>
          </w:p>
        </w:tc>
      </w:tr>
      <w:tr w:rsidR="00B866F0" w:rsidTr="00B866F0">
        <w:trPr>
          <w:trHeight w:val="318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Январь 2021г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B866F0" w:rsidTr="00B866F0">
        <w:trPr>
          <w:trHeight w:val="335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12.01, 14.01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Фрукты</w:t>
            </w:r>
          </w:p>
        </w:tc>
      </w:tr>
      <w:tr w:rsidR="00B866F0" w:rsidTr="00B866F0">
        <w:trPr>
          <w:trHeight w:val="335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19.01, 21.01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Обувь, головные уборы</w:t>
            </w:r>
          </w:p>
        </w:tc>
      </w:tr>
      <w:tr w:rsidR="00B866F0" w:rsidTr="00B866F0">
        <w:trPr>
          <w:trHeight w:val="292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26.01, 28.01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Морские, речные обитатели</w:t>
            </w:r>
          </w:p>
        </w:tc>
      </w:tr>
      <w:tr w:rsidR="00B866F0" w:rsidTr="00B866F0">
        <w:trPr>
          <w:trHeight w:val="335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Февраль 2021г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B866F0" w:rsidTr="00B866F0">
        <w:trPr>
          <w:trHeight w:val="351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02.02, 04.02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Зима</w:t>
            </w:r>
          </w:p>
        </w:tc>
      </w:tr>
      <w:tr w:rsidR="00B866F0" w:rsidTr="00B866F0">
        <w:trPr>
          <w:trHeight w:val="276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09.02, 11.02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Мебель</w:t>
            </w:r>
          </w:p>
        </w:tc>
      </w:tr>
      <w:tr w:rsidR="00B866F0" w:rsidTr="00B866F0">
        <w:trPr>
          <w:trHeight w:val="352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16.02, 18.02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Посуда</w:t>
            </w:r>
          </w:p>
        </w:tc>
      </w:tr>
      <w:tr w:rsidR="00B866F0" w:rsidTr="00B866F0">
        <w:trPr>
          <w:trHeight w:val="385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25.02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Игрушки</w:t>
            </w:r>
          </w:p>
        </w:tc>
      </w:tr>
      <w:tr w:rsidR="00B866F0" w:rsidTr="00B866F0">
        <w:trPr>
          <w:trHeight w:val="435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B866F0" w:rsidTr="00B866F0">
        <w:trPr>
          <w:trHeight w:val="274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04.03, 09.03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Весна</w:t>
            </w:r>
          </w:p>
        </w:tc>
      </w:tr>
      <w:tr w:rsidR="00B866F0" w:rsidTr="00B866F0">
        <w:trPr>
          <w:trHeight w:val="318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11.03, 16.03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Одежда</w:t>
            </w:r>
          </w:p>
        </w:tc>
      </w:tr>
      <w:tr w:rsidR="00B866F0" w:rsidTr="00B866F0">
        <w:trPr>
          <w:trHeight w:val="318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18.03, 23.03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Домашние животные</w:t>
            </w:r>
          </w:p>
        </w:tc>
      </w:tr>
      <w:tr w:rsidR="00B866F0" w:rsidTr="00B866F0">
        <w:trPr>
          <w:trHeight w:val="309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25.03, 30.03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Дикие животные</w:t>
            </w:r>
          </w:p>
        </w:tc>
      </w:tr>
      <w:tr w:rsidR="00B866F0" w:rsidTr="00B866F0">
        <w:trPr>
          <w:trHeight w:val="367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Апрель 2021г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B866F0" w:rsidTr="00B866F0">
        <w:trPr>
          <w:trHeight w:val="368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01.04, 06.04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Транспорт</w:t>
            </w:r>
          </w:p>
        </w:tc>
      </w:tr>
      <w:tr w:rsidR="00B866F0" w:rsidTr="00B866F0">
        <w:trPr>
          <w:trHeight w:val="469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08.04, 13.04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Профессии</w:t>
            </w:r>
          </w:p>
        </w:tc>
      </w:tr>
      <w:tr w:rsidR="00B866F0" w:rsidTr="00B866F0">
        <w:trPr>
          <w:trHeight w:val="557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15.04, 20.04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Продукты питания</w:t>
            </w:r>
          </w:p>
        </w:tc>
      </w:tr>
      <w:tr w:rsidR="00B866F0" w:rsidTr="00B866F0">
        <w:trPr>
          <w:trHeight w:val="368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22.04, 27.04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Перелетные птицы</w:t>
            </w:r>
          </w:p>
        </w:tc>
      </w:tr>
      <w:tr w:rsidR="00B866F0" w:rsidTr="00B866F0">
        <w:trPr>
          <w:trHeight w:val="360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Май 2021г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B866F0" w:rsidTr="00B866F0">
        <w:trPr>
          <w:trHeight w:val="318"/>
        </w:trPr>
        <w:tc>
          <w:tcPr>
            <w:tcW w:w="3190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11.05, 18.05</w:t>
            </w:r>
          </w:p>
        </w:tc>
        <w:tc>
          <w:tcPr>
            <w:tcW w:w="6132" w:type="dxa"/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Овощи</w:t>
            </w:r>
          </w:p>
        </w:tc>
      </w:tr>
      <w:tr w:rsidR="00B866F0" w:rsidTr="00B866F0">
        <w:trPr>
          <w:trHeight w:val="309"/>
        </w:trPr>
        <w:tc>
          <w:tcPr>
            <w:tcW w:w="3190" w:type="dxa"/>
            <w:tcBorders>
              <w:top w:val="nil"/>
            </w:tcBorders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20.05, 25.05</w:t>
            </w:r>
          </w:p>
        </w:tc>
        <w:tc>
          <w:tcPr>
            <w:tcW w:w="6132" w:type="dxa"/>
            <w:tcBorders>
              <w:top w:val="nil"/>
            </w:tcBorders>
          </w:tcPr>
          <w:p w:rsidR="00B866F0" w:rsidRDefault="00B866F0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Насекомые</w:t>
            </w:r>
          </w:p>
        </w:tc>
      </w:tr>
      <w:tr w:rsidR="002461D6" w:rsidTr="002461D6">
        <w:trPr>
          <w:trHeight w:val="318"/>
        </w:trPr>
        <w:tc>
          <w:tcPr>
            <w:tcW w:w="3190" w:type="dxa"/>
          </w:tcPr>
          <w:p w:rsidR="002461D6" w:rsidRDefault="002461D6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27.05</w:t>
            </w:r>
          </w:p>
        </w:tc>
        <w:tc>
          <w:tcPr>
            <w:tcW w:w="6132" w:type="dxa"/>
          </w:tcPr>
          <w:p w:rsidR="002461D6" w:rsidRDefault="002461D6" w:rsidP="00710A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Лето</w:t>
            </w:r>
          </w:p>
        </w:tc>
      </w:tr>
    </w:tbl>
    <w:p w:rsidR="00C07353" w:rsidRPr="00710AAA" w:rsidRDefault="00C07353" w:rsidP="00710A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710AAA" w:rsidRDefault="00710AAA" w:rsidP="00710A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72093B" w:rsidRDefault="0072093B" w:rsidP="0072093B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D0F9D">
        <w:rPr>
          <w:rFonts w:ascii="Times New Roman" w:hAnsi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/>
          <w:b/>
          <w:sz w:val="28"/>
          <w:szCs w:val="28"/>
        </w:rPr>
        <w:t>Организационный раздел обязательной части ООП</w:t>
      </w:r>
    </w:p>
    <w:p w:rsidR="0072093B" w:rsidRPr="0072093B" w:rsidRDefault="0072093B" w:rsidP="007209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2093B">
        <w:rPr>
          <w:rFonts w:ascii="Times New Roman" w:hAnsi="Times New Roman"/>
          <w:b/>
          <w:sz w:val="28"/>
          <w:szCs w:val="28"/>
        </w:rPr>
        <w:t xml:space="preserve">3.1.Предметно-пространственная развивающая среда </w:t>
      </w:r>
    </w:p>
    <w:p w:rsidR="0072093B" w:rsidRDefault="0072093B" w:rsidP="0072093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>В соответствии с Рабочей программой предметно-пространственная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1E8">
        <w:rPr>
          <w:rFonts w:ascii="Times New Roman" w:hAnsi="Times New Roman"/>
          <w:sz w:val="28"/>
          <w:szCs w:val="28"/>
        </w:rPr>
        <w:t>развивающая среда в кабинете логопеда и в групповом помещении</w:t>
      </w:r>
    </w:p>
    <w:p w:rsidR="0072093B" w:rsidRPr="006721E8" w:rsidRDefault="0072093B" w:rsidP="0072093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>обеспечивает максимальную реализацию образовательного потенциала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1E8">
        <w:rPr>
          <w:rFonts w:ascii="Times New Roman" w:hAnsi="Times New Roman"/>
          <w:sz w:val="28"/>
          <w:szCs w:val="28"/>
        </w:rPr>
        <w:t>пространства и материалов, оборудования и инвентаря для развития детей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1E8">
        <w:rPr>
          <w:rFonts w:ascii="Times New Roman" w:hAnsi="Times New Roman"/>
          <w:sz w:val="28"/>
          <w:szCs w:val="28"/>
        </w:rPr>
        <w:t>соответствии с особенностями и потребностями каждого ребенка, охраны и</w:t>
      </w:r>
    </w:p>
    <w:p w:rsidR="0072093B" w:rsidRPr="006721E8" w:rsidRDefault="0072093B" w:rsidP="0072093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721E8">
        <w:rPr>
          <w:rFonts w:ascii="Times New Roman" w:hAnsi="Times New Roman"/>
          <w:sz w:val="28"/>
          <w:szCs w:val="28"/>
        </w:rPr>
        <w:t>укрепления их здоровья, учёта особенностей и коррекции недостатков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1E8">
        <w:rPr>
          <w:rFonts w:ascii="Times New Roman" w:hAnsi="Times New Roman"/>
          <w:sz w:val="28"/>
          <w:szCs w:val="28"/>
        </w:rPr>
        <w:t>развития. Развивающая предметно-пространственная среда 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1E8">
        <w:rPr>
          <w:rFonts w:ascii="Times New Roman" w:hAnsi="Times New Roman"/>
          <w:sz w:val="28"/>
          <w:szCs w:val="28"/>
        </w:rPr>
        <w:t>рабочей программой обеспечивает возможность общения и совместной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1E8">
        <w:rPr>
          <w:rFonts w:ascii="Times New Roman" w:hAnsi="Times New Roman"/>
          <w:sz w:val="28"/>
          <w:szCs w:val="28"/>
        </w:rPr>
        <w:t>деятельности детей и взрослого, двигательной активности детей. 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1E8">
        <w:rPr>
          <w:rFonts w:ascii="Times New Roman" w:hAnsi="Times New Roman"/>
          <w:sz w:val="28"/>
          <w:szCs w:val="28"/>
        </w:rPr>
        <w:t>обеспечивает реализацию задач рабоч</w:t>
      </w:r>
      <w:r>
        <w:rPr>
          <w:rFonts w:ascii="Times New Roman" w:hAnsi="Times New Roman"/>
          <w:sz w:val="28"/>
          <w:szCs w:val="28"/>
        </w:rPr>
        <w:t>ей программы, учёт возрастных и</w:t>
      </w:r>
      <w:r w:rsidRPr="006721E8">
        <w:rPr>
          <w:rFonts w:ascii="Times New Roman" w:hAnsi="Times New Roman"/>
          <w:sz w:val="28"/>
          <w:szCs w:val="28"/>
        </w:rPr>
        <w:t>ндивидуальных особенностей детей.</w:t>
      </w:r>
    </w:p>
    <w:p w:rsidR="0072093B" w:rsidRPr="00292FAA" w:rsidRDefault="0072093B" w:rsidP="007209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093B" w:rsidRPr="00A11345" w:rsidRDefault="0072093B" w:rsidP="0072093B">
      <w:pPr>
        <w:spacing w:after="0" w:line="240" w:lineRule="auto"/>
        <w:ind w:right="-2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11345">
        <w:rPr>
          <w:rFonts w:ascii="Times New Roman" w:hAnsi="Times New Roman"/>
          <w:b/>
          <w:sz w:val="28"/>
          <w:szCs w:val="28"/>
        </w:rPr>
        <w:t>3.2. Материально-техническое оснащение образовательного процесса</w:t>
      </w:r>
    </w:p>
    <w:p w:rsidR="00C067BE" w:rsidRDefault="00C40EFA" w:rsidP="00347EC7">
      <w:pPr>
        <w:rPr>
          <w:rFonts w:ascii="Times New Roman" w:hAnsi="Times New Roman"/>
          <w:sz w:val="28"/>
          <w:szCs w:val="28"/>
        </w:rPr>
      </w:pPr>
      <w:r w:rsidRPr="00C40EFA">
        <w:rPr>
          <w:rFonts w:ascii="Times New Roman" w:hAnsi="Times New Roman"/>
          <w:sz w:val="28"/>
          <w:szCs w:val="28"/>
        </w:rPr>
        <w:t xml:space="preserve">Совместная </w:t>
      </w:r>
      <w:r>
        <w:rPr>
          <w:rFonts w:ascii="Times New Roman" w:hAnsi="Times New Roman"/>
          <w:sz w:val="28"/>
          <w:szCs w:val="28"/>
        </w:rPr>
        <w:t xml:space="preserve">деятельность логопеда и детей проходит в кабинете логопеда, который соответствует санитарным нормам, технике безопасности и пожарной безопасности, имеет хорошее освещение, проветривание, </w:t>
      </w:r>
      <w:r w:rsidR="00B866F0">
        <w:rPr>
          <w:rFonts w:ascii="Times New Roman" w:hAnsi="Times New Roman"/>
          <w:sz w:val="28"/>
          <w:szCs w:val="28"/>
        </w:rPr>
        <w:t xml:space="preserve">дезинфекцию воздуха. </w:t>
      </w:r>
    </w:p>
    <w:p w:rsidR="00B866F0" w:rsidRPr="00C40EFA" w:rsidRDefault="00B866F0" w:rsidP="00347E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Имеются детские столы, стулья, наглядные, игровые, раздаточные дидактические и методические пособия, ноутбук. </w:t>
      </w:r>
    </w:p>
    <w:p w:rsidR="00C067BE" w:rsidRDefault="00C067BE" w:rsidP="00347EC7"/>
    <w:p w:rsidR="00C067BE" w:rsidRDefault="00C067BE" w:rsidP="00347EC7"/>
    <w:p w:rsidR="00C067BE" w:rsidRDefault="00C067BE" w:rsidP="00347EC7"/>
    <w:p w:rsidR="00C067BE" w:rsidRDefault="00C067BE" w:rsidP="00347EC7"/>
    <w:p w:rsidR="00C067BE" w:rsidRDefault="00C067BE" w:rsidP="00347EC7"/>
    <w:p w:rsidR="00C067BE" w:rsidRDefault="00C067BE" w:rsidP="00347EC7"/>
    <w:p w:rsidR="00FF5293" w:rsidRDefault="00FF5293" w:rsidP="00347EC7"/>
    <w:p w:rsidR="00FF5293" w:rsidRDefault="00FF5293" w:rsidP="00347EC7"/>
    <w:p w:rsidR="00FF5293" w:rsidRDefault="00FF5293" w:rsidP="00347EC7"/>
    <w:p w:rsidR="00FF5293" w:rsidRDefault="00FF5293" w:rsidP="00347EC7"/>
    <w:p w:rsidR="00FF5293" w:rsidRDefault="00FF5293" w:rsidP="00347EC7"/>
    <w:p w:rsidR="00301EB5" w:rsidRDefault="00301EB5" w:rsidP="00FF5293">
      <w:pPr>
        <w:pStyle w:val="a4"/>
      </w:pPr>
    </w:p>
    <w:p w:rsidR="00301EB5" w:rsidRDefault="00301EB5" w:rsidP="00FF5293">
      <w:pPr>
        <w:pStyle w:val="a4"/>
      </w:pPr>
    </w:p>
    <w:p w:rsidR="00074EF2" w:rsidRDefault="00074EF2" w:rsidP="00FF5293">
      <w:pPr>
        <w:pStyle w:val="a4"/>
        <w:rPr>
          <w:rFonts w:ascii="Times New Roman" w:hAnsi="Times New Roman"/>
          <w:b/>
          <w:sz w:val="28"/>
          <w:szCs w:val="28"/>
        </w:rPr>
      </w:pPr>
    </w:p>
    <w:p w:rsidR="00074EF2" w:rsidRDefault="00074EF2" w:rsidP="00FF5293">
      <w:pPr>
        <w:pStyle w:val="a4"/>
        <w:rPr>
          <w:rFonts w:ascii="Times New Roman" w:hAnsi="Times New Roman"/>
          <w:b/>
          <w:sz w:val="28"/>
          <w:szCs w:val="28"/>
        </w:rPr>
      </w:pPr>
    </w:p>
    <w:p w:rsidR="00FF5293" w:rsidRPr="00E330E4" w:rsidRDefault="00FF5293" w:rsidP="00FF5293">
      <w:pPr>
        <w:pStyle w:val="a4"/>
        <w:rPr>
          <w:rFonts w:ascii="Times New Roman" w:hAnsi="Times New Roman"/>
          <w:b/>
          <w:sz w:val="28"/>
          <w:szCs w:val="28"/>
        </w:rPr>
      </w:pPr>
      <w:r w:rsidRPr="00E330E4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литературы:</w:t>
      </w:r>
    </w:p>
    <w:p w:rsidR="00FF5293" w:rsidRPr="00FF5293" w:rsidRDefault="00FF5293" w:rsidP="00432C12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FF5293">
        <w:rPr>
          <w:rFonts w:ascii="Times New Roman" w:hAnsi="Times New Roman"/>
          <w:sz w:val="28"/>
          <w:szCs w:val="28"/>
        </w:rPr>
        <w:t>1. Примерная адаптированная основная обра</w:t>
      </w:r>
      <w:r w:rsidR="00AB18F6">
        <w:rPr>
          <w:rFonts w:ascii="Times New Roman" w:hAnsi="Times New Roman"/>
          <w:sz w:val="28"/>
          <w:szCs w:val="28"/>
        </w:rPr>
        <w:t xml:space="preserve">зовательная программа для детей </w:t>
      </w:r>
      <w:r w:rsidRPr="00FF5293">
        <w:rPr>
          <w:rFonts w:ascii="Times New Roman" w:hAnsi="Times New Roman"/>
          <w:sz w:val="28"/>
          <w:szCs w:val="28"/>
        </w:rPr>
        <w:t>с тяжелыми нарушениями речи (общим н</w:t>
      </w:r>
      <w:r w:rsidR="00AB18F6">
        <w:rPr>
          <w:rFonts w:ascii="Times New Roman" w:hAnsi="Times New Roman"/>
          <w:sz w:val="28"/>
          <w:szCs w:val="28"/>
        </w:rPr>
        <w:t xml:space="preserve">едоразвитием речи) с 3 до 7 </w:t>
      </w:r>
      <w:proofErr w:type="spellStart"/>
      <w:r w:rsidR="00AB18F6">
        <w:rPr>
          <w:rFonts w:ascii="Times New Roman" w:hAnsi="Times New Roman"/>
          <w:sz w:val="28"/>
          <w:szCs w:val="28"/>
        </w:rPr>
        <w:t>лет</w:t>
      </w:r>
      <w:r w:rsidRPr="00FF5293">
        <w:rPr>
          <w:rFonts w:ascii="Times New Roman" w:hAnsi="Times New Roman"/>
          <w:sz w:val="28"/>
          <w:szCs w:val="28"/>
        </w:rPr>
        <w:t>Издание</w:t>
      </w:r>
      <w:proofErr w:type="spellEnd"/>
      <w:r w:rsidRPr="00FF5293">
        <w:rPr>
          <w:rFonts w:ascii="Times New Roman" w:hAnsi="Times New Roman"/>
          <w:sz w:val="28"/>
          <w:szCs w:val="28"/>
        </w:rPr>
        <w:t xml:space="preserve"> третье, переработанное и дополненное в соответствии с ФГОС ДОН.В. </w:t>
      </w:r>
      <w:proofErr w:type="spellStart"/>
      <w:r w:rsidRPr="00FF5293">
        <w:rPr>
          <w:rFonts w:ascii="Times New Roman" w:hAnsi="Times New Roman"/>
          <w:sz w:val="28"/>
          <w:szCs w:val="28"/>
        </w:rPr>
        <w:t>Нищева</w:t>
      </w:r>
      <w:proofErr w:type="spellEnd"/>
      <w:r w:rsidRPr="00FF5293">
        <w:rPr>
          <w:rFonts w:ascii="Times New Roman" w:hAnsi="Times New Roman"/>
          <w:sz w:val="28"/>
          <w:szCs w:val="28"/>
        </w:rPr>
        <w:t xml:space="preserve"> СПб 2015 г.</w:t>
      </w:r>
    </w:p>
    <w:p w:rsidR="00FF5293" w:rsidRPr="00FF5293" w:rsidRDefault="00FF5293" w:rsidP="00432C12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FF5293">
        <w:rPr>
          <w:rFonts w:ascii="Times New Roman" w:hAnsi="Times New Roman"/>
          <w:sz w:val="28"/>
          <w:szCs w:val="28"/>
        </w:rPr>
        <w:t xml:space="preserve">2. Логопедические занятия с детьми раннего возраста. </w:t>
      </w:r>
      <w:proofErr w:type="spellStart"/>
      <w:r w:rsidRPr="00FF5293">
        <w:rPr>
          <w:rFonts w:ascii="Times New Roman" w:hAnsi="Times New Roman"/>
          <w:sz w:val="28"/>
          <w:szCs w:val="28"/>
        </w:rPr>
        <w:t>Е.Янушко</w:t>
      </w:r>
      <w:proofErr w:type="spellEnd"/>
    </w:p>
    <w:p w:rsidR="00FF5293" w:rsidRPr="00FF5293" w:rsidRDefault="00FF5293" w:rsidP="00432C12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FF5293">
        <w:rPr>
          <w:rFonts w:ascii="Times New Roman" w:hAnsi="Times New Roman"/>
          <w:sz w:val="28"/>
          <w:szCs w:val="28"/>
        </w:rPr>
        <w:t>3. Развиваем речь. О.С.Жукова</w:t>
      </w:r>
    </w:p>
    <w:p w:rsidR="00FF5293" w:rsidRPr="00FF5293" w:rsidRDefault="00FF5293" w:rsidP="00432C12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FF5293">
        <w:rPr>
          <w:rFonts w:ascii="Times New Roman" w:hAnsi="Times New Roman"/>
          <w:sz w:val="28"/>
          <w:szCs w:val="28"/>
        </w:rPr>
        <w:t>4. Кто где живёт? В.П.Матвеев, О.Г.Лазарева СПб. 2001</w:t>
      </w:r>
    </w:p>
    <w:p w:rsidR="00FF5293" w:rsidRPr="00FF5293" w:rsidRDefault="00FF5293" w:rsidP="00432C12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FF5293">
        <w:rPr>
          <w:rFonts w:ascii="Times New Roman" w:hAnsi="Times New Roman"/>
          <w:sz w:val="28"/>
          <w:szCs w:val="28"/>
        </w:rPr>
        <w:t xml:space="preserve">5. Играем пальчиками и развиваем речь. </w:t>
      </w:r>
      <w:proofErr w:type="spellStart"/>
      <w:r w:rsidRPr="00FF5293">
        <w:rPr>
          <w:rFonts w:ascii="Times New Roman" w:hAnsi="Times New Roman"/>
          <w:sz w:val="28"/>
          <w:szCs w:val="28"/>
        </w:rPr>
        <w:t>В.ЦвынтарныйСпб</w:t>
      </w:r>
      <w:proofErr w:type="spellEnd"/>
      <w:r w:rsidRPr="00FF5293">
        <w:rPr>
          <w:rFonts w:ascii="Times New Roman" w:hAnsi="Times New Roman"/>
          <w:sz w:val="28"/>
          <w:szCs w:val="28"/>
        </w:rPr>
        <w:t>. 1997</w:t>
      </w:r>
    </w:p>
    <w:p w:rsidR="00FF5293" w:rsidRPr="00FF5293" w:rsidRDefault="00FF5293" w:rsidP="00432C12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FF5293">
        <w:rPr>
          <w:rFonts w:ascii="Times New Roman" w:hAnsi="Times New Roman"/>
          <w:sz w:val="28"/>
          <w:szCs w:val="28"/>
        </w:rPr>
        <w:t xml:space="preserve">6. Логопедические игры и задания </w:t>
      </w:r>
      <w:proofErr w:type="spellStart"/>
      <w:r w:rsidRPr="00FF5293">
        <w:rPr>
          <w:rFonts w:ascii="Times New Roman" w:hAnsi="Times New Roman"/>
          <w:sz w:val="28"/>
          <w:szCs w:val="28"/>
        </w:rPr>
        <w:t>Г.А.Быстрова</w:t>
      </w:r>
      <w:proofErr w:type="spellEnd"/>
      <w:r w:rsidRPr="00FF5293">
        <w:rPr>
          <w:rFonts w:ascii="Times New Roman" w:hAnsi="Times New Roman"/>
          <w:sz w:val="28"/>
          <w:szCs w:val="28"/>
        </w:rPr>
        <w:t xml:space="preserve">, Э.А. </w:t>
      </w:r>
      <w:proofErr w:type="spellStart"/>
      <w:r w:rsidRPr="00FF5293">
        <w:rPr>
          <w:rFonts w:ascii="Times New Roman" w:hAnsi="Times New Roman"/>
          <w:sz w:val="28"/>
          <w:szCs w:val="28"/>
        </w:rPr>
        <w:t>Сизова</w:t>
      </w:r>
      <w:proofErr w:type="spellEnd"/>
      <w:r w:rsidRPr="00FF5293">
        <w:rPr>
          <w:rFonts w:ascii="Times New Roman" w:hAnsi="Times New Roman"/>
          <w:sz w:val="28"/>
          <w:szCs w:val="28"/>
        </w:rPr>
        <w:t>, Т.А. Шуйская</w:t>
      </w:r>
    </w:p>
    <w:p w:rsidR="00FF5293" w:rsidRPr="00FF5293" w:rsidRDefault="00FF5293" w:rsidP="00432C12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F5293">
        <w:rPr>
          <w:rFonts w:ascii="Times New Roman" w:hAnsi="Times New Roman"/>
          <w:sz w:val="28"/>
          <w:szCs w:val="28"/>
        </w:rPr>
        <w:t>Спб</w:t>
      </w:r>
      <w:proofErr w:type="spellEnd"/>
      <w:r w:rsidRPr="00FF5293">
        <w:rPr>
          <w:rFonts w:ascii="Times New Roman" w:hAnsi="Times New Roman"/>
          <w:sz w:val="28"/>
          <w:szCs w:val="28"/>
        </w:rPr>
        <w:t>. 2000</w:t>
      </w:r>
    </w:p>
    <w:p w:rsidR="00C067BE" w:rsidRDefault="00AB18F6" w:rsidP="00432C12">
      <w:pPr>
        <w:spacing w:line="360" w:lineRule="auto"/>
        <w:rPr>
          <w:rFonts w:ascii="Times New Roman" w:hAnsi="Times New Roman"/>
          <w:sz w:val="28"/>
          <w:szCs w:val="28"/>
        </w:rPr>
      </w:pPr>
      <w:r w:rsidRPr="00AB18F6">
        <w:rPr>
          <w:rFonts w:ascii="Times New Roman" w:hAnsi="Times New Roman"/>
          <w:sz w:val="28"/>
          <w:szCs w:val="28"/>
        </w:rPr>
        <w:t xml:space="preserve">7. Ткаченко Т.А. Логопед у вас дома. – М.: </w:t>
      </w:r>
      <w:proofErr w:type="spellStart"/>
      <w:r w:rsidRPr="00AB18F6">
        <w:rPr>
          <w:rFonts w:ascii="Times New Roman" w:hAnsi="Times New Roman"/>
          <w:sz w:val="28"/>
          <w:szCs w:val="28"/>
        </w:rPr>
        <w:t>Эксмо</w:t>
      </w:r>
      <w:proofErr w:type="spellEnd"/>
      <w:r w:rsidRPr="00AB18F6">
        <w:rPr>
          <w:rFonts w:ascii="Times New Roman" w:hAnsi="Times New Roman"/>
          <w:sz w:val="28"/>
          <w:szCs w:val="28"/>
        </w:rPr>
        <w:t>, 2015. – 288 с.</w:t>
      </w:r>
    </w:p>
    <w:p w:rsidR="00432C12" w:rsidRPr="00766674" w:rsidRDefault="00AB18F6" w:rsidP="00432C12">
      <w:pPr>
        <w:rPr>
          <w:rFonts w:ascii="Times New Roman" w:hAnsi="Times New Roman"/>
          <w:sz w:val="28"/>
          <w:szCs w:val="28"/>
        </w:rPr>
      </w:pPr>
      <w:r w:rsidRPr="00432C12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432C12">
        <w:rPr>
          <w:rFonts w:ascii="Times New Roman" w:hAnsi="Times New Roman"/>
          <w:sz w:val="28"/>
          <w:szCs w:val="28"/>
        </w:rPr>
        <w:t>Косинова</w:t>
      </w:r>
      <w:proofErr w:type="spellEnd"/>
      <w:r w:rsidRPr="00432C12">
        <w:rPr>
          <w:rFonts w:ascii="Times New Roman" w:hAnsi="Times New Roman"/>
          <w:sz w:val="28"/>
          <w:szCs w:val="28"/>
        </w:rPr>
        <w:t xml:space="preserve"> Е.М. Уроки логопеда. Игры для развития речи. – М.: </w:t>
      </w:r>
      <w:proofErr w:type="spellStart"/>
      <w:r w:rsidRPr="00432C12">
        <w:rPr>
          <w:rFonts w:ascii="Times New Roman" w:hAnsi="Times New Roman"/>
          <w:sz w:val="28"/>
          <w:szCs w:val="28"/>
        </w:rPr>
        <w:t>Эксмо</w:t>
      </w:r>
      <w:proofErr w:type="spellEnd"/>
      <w:r w:rsidRPr="00432C12">
        <w:rPr>
          <w:rFonts w:ascii="Times New Roman" w:hAnsi="Times New Roman"/>
          <w:sz w:val="28"/>
          <w:szCs w:val="28"/>
        </w:rPr>
        <w:t>, 2010. – 174 с.</w:t>
      </w:r>
      <w:r w:rsidR="00432C12"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1. Воробьева Т. А., </w:t>
      </w:r>
      <w:proofErr w:type="spellStart"/>
      <w:r w:rsidR="00432C12" w:rsidRPr="00432C12">
        <w:rPr>
          <w:rFonts w:ascii="Times New Roman" w:eastAsia="Times New Roman" w:hAnsi="Times New Roman"/>
          <w:sz w:val="28"/>
          <w:szCs w:val="28"/>
          <w:lang w:eastAsia="ru-RU"/>
        </w:rPr>
        <w:t>Крупенчук</w:t>
      </w:r>
      <w:proofErr w:type="spellEnd"/>
      <w:r w:rsidR="00432C12"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 О. И. </w:t>
      </w:r>
      <w:r w:rsidR="00432C12" w:rsidRPr="00766674">
        <w:rPr>
          <w:rFonts w:ascii="Times New Roman" w:eastAsia="Times New Roman" w:hAnsi="Times New Roman"/>
          <w:bCs/>
          <w:sz w:val="28"/>
          <w:szCs w:val="28"/>
          <w:lang w:eastAsia="ru-RU"/>
        </w:rPr>
        <w:t>Логопедические игры с мячом</w:t>
      </w:r>
      <w:r w:rsidR="00432C12" w:rsidRPr="00766674">
        <w:rPr>
          <w:rFonts w:ascii="Times New Roman" w:eastAsia="Times New Roman" w:hAnsi="Times New Roman"/>
          <w:sz w:val="28"/>
          <w:szCs w:val="28"/>
          <w:lang w:eastAsia="ru-RU"/>
        </w:rPr>
        <w:t xml:space="preserve">. – СПб.: </w:t>
      </w:r>
      <w:r w:rsidR="00432C12" w:rsidRPr="0076667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«Литера»</w:t>
      </w:r>
      <w:r w:rsidR="00432C12" w:rsidRPr="00766674">
        <w:rPr>
          <w:rFonts w:ascii="Times New Roman" w:eastAsia="Times New Roman" w:hAnsi="Times New Roman"/>
          <w:sz w:val="28"/>
          <w:szCs w:val="28"/>
          <w:lang w:eastAsia="ru-RU"/>
        </w:rPr>
        <w:t xml:space="preserve">, 2010. (Серия </w:t>
      </w:r>
      <w:r w:rsidR="00432C12" w:rsidRPr="0076667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«Уроки </w:t>
      </w:r>
      <w:r w:rsidR="00432C12" w:rsidRPr="00766674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логопеда</w:t>
      </w:r>
      <w:r w:rsidR="00432C12" w:rsidRPr="0076667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</w:t>
      </w:r>
      <w:r w:rsidR="00432C12" w:rsidRPr="00766674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432C12" w:rsidRPr="00432C12" w:rsidRDefault="00432C12" w:rsidP="00432C1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>Картушина</w:t>
      </w:r>
      <w:proofErr w:type="spellEnd"/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 М. Ю. </w:t>
      </w:r>
      <w:proofErr w:type="spellStart"/>
      <w:r w:rsidRPr="00766674">
        <w:rPr>
          <w:rFonts w:ascii="Times New Roman" w:eastAsia="Times New Roman" w:hAnsi="Times New Roman"/>
          <w:bCs/>
          <w:sz w:val="28"/>
          <w:szCs w:val="28"/>
          <w:lang w:eastAsia="ru-RU"/>
        </w:rPr>
        <w:t>Логоритмические</w:t>
      </w:r>
      <w:proofErr w:type="spellEnd"/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занятия в детском саду. М.: Сфера», 2004.</w:t>
      </w:r>
    </w:p>
    <w:p w:rsidR="00432C12" w:rsidRPr="00432C12" w:rsidRDefault="00432C12" w:rsidP="00432C1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Коноваленко В. В., Коноваленко С. В. Артикуляционная, </w:t>
      </w:r>
      <w:r w:rsidRPr="00766674">
        <w:rPr>
          <w:rFonts w:ascii="Times New Roman" w:eastAsia="Times New Roman" w:hAnsi="Times New Roman"/>
          <w:bCs/>
          <w:sz w:val="28"/>
          <w:szCs w:val="28"/>
          <w:lang w:eastAsia="ru-RU"/>
        </w:rPr>
        <w:t>пальчиковая</w:t>
      </w:r>
      <w:r w:rsidRPr="007666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>гимнастика и дыхательно-голосовые упражнения. Москва 2005</w:t>
      </w:r>
    </w:p>
    <w:p w:rsidR="00432C12" w:rsidRPr="00432C12" w:rsidRDefault="00432C12" w:rsidP="00432C1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>Кныш</w:t>
      </w:r>
      <w:proofErr w:type="spellEnd"/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 В. А., Комар И. И. и др. </w:t>
      </w:r>
      <w:proofErr w:type="spellStart"/>
      <w:r w:rsidRPr="00766674">
        <w:rPr>
          <w:rFonts w:ascii="Times New Roman" w:eastAsia="Times New Roman" w:hAnsi="Times New Roman"/>
          <w:bCs/>
          <w:sz w:val="28"/>
          <w:szCs w:val="28"/>
          <w:lang w:eastAsia="ru-RU"/>
        </w:rPr>
        <w:t>Логоритмические</w:t>
      </w:r>
      <w:proofErr w:type="spellEnd"/>
      <w:r w:rsidRPr="0076667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минутки</w:t>
      </w:r>
      <w:r w:rsidRPr="00766674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тематические занятия для дошкольников – </w:t>
      </w:r>
      <w:r w:rsidRPr="00432C1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Минск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>Аверсэв</w:t>
      </w:r>
      <w:proofErr w:type="spellEnd"/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, 2009. – </w:t>
      </w:r>
      <w:r w:rsidRPr="00432C1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(В помощь </w:t>
      </w:r>
      <w:r w:rsidRPr="00766674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логопеду</w:t>
      </w:r>
      <w:r w:rsidRPr="00432C1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32C12" w:rsidRPr="00432C12" w:rsidRDefault="00432C12" w:rsidP="00432C1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>Крупенчук</w:t>
      </w:r>
      <w:proofErr w:type="spellEnd"/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 О. И., Воробьева Т. А. Исправляем </w:t>
      </w:r>
      <w:r w:rsidRPr="00432C1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произношение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: комплексная методика коррекции артикуляционных расстройств. - СПб.: </w:t>
      </w:r>
      <w:r w:rsidRPr="00432C1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«Литера»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, 2010. – (Серия </w:t>
      </w:r>
      <w:r w:rsidRPr="00432C1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«Уроки </w:t>
      </w:r>
      <w:r w:rsidRPr="00432C1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логопеда</w:t>
      </w:r>
      <w:r w:rsidRPr="00432C1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432C12" w:rsidRPr="00432C12" w:rsidRDefault="00432C12" w:rsidP="00432C1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13.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 xml:space="preserve">Цвынтарный В.В. </w:t>
      </w:r>
      <w:r w:rsidRPr="00766674">
        <w:rPr>
          <w:rFonts w:ascii="Times New Roman" w:eastAsia="Times New Roman" w:hAnsi="Times New Roman"/>
          <w:sz w:val="28"/>
          <w:szCs w:val="28"/>
          <w:lang w:eastAsia="ru-RU"/>
        </w:rPr>
        <w:t>Играем пальчиками и развиваем речь</w:t>
      </w:r>
      <w:r w:rsidRPr="00432C12">
        <w:rPr>
          <w:rFonts w:ascii="Times New Roman" w:eastAsia="Times New Roman" w:hAnsi="Times New Roman"/>
          <w:sz w:val="28"/>
          <w:szCs w:val="28"/>
          <w:lang w:eastAsia="ru-RU"/>
        </w:rPr>
        <w:t>. – СПб.: «Лань», 1998</w:t>
      </w:r>
    </w:p>
    <w:p w:rsidR="00C067BE" w:rsidRDefault="00C067BE" w:rsidP="00347EC7"/>
    <w:p w:rsidR="00C067BE" w:rsidRDefault="00C067BE" w:rsidP="00347EC7"/>
    <w:p w:rsidR="00C067BE" w:rsidRDefault="00C067BE" w:rsidP="00347EC7"/>
    <w:p w:rsidR="00C067BE" w:rsidRDefault="00C067BE" w:rsidP="00347EC7"/>
    <w:sectPr w:rsidR="00C067BE" w:rsidSect="0078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C5D8A"/>
    <w:multiLevelType w:val="multilevel"/>
    <w:tmpl w:val="B038C2FC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" w15:restartNumberingAfterBreak="0">
    <w:nsid w:val="452D0C73"/>
    <w:multiLevelType w:val="hybridMultilevel"/>
    <w:tmpl w:val="9FA4E75E"/>
    <w:lvl w:ilvl="0" w:tplc="3F4829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1343E"/>
    <w:multiLevelType w:val="multilevel"/>
    <w:tmpl w:val="F3E8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D43"/>
    <w:rsid w:val="00032018"/>
    <w:rsid w:val="000444CD"/>
    <w:rsid w:val="0004679A"/>
    <w:rsid w:val="00074EF2"/>
    <w:rsid w:val="000B7837"/>
    <w:rsid w:val="000D44DD"/>
    <w:rsid w:val="00166B70"/>
    <w:rsid w:val="001A254C"/>
    <w:rsid w:val="001C2467"/>
    <w:rsid w:val="001E2B99"/>
    <w:rsid w:val="002453BC"/>
    <w:rsid w:val="002461D6"/>
    <w:rsid w:val="002A1878"/>
    <w:rsid w:val="00301EB5"/>
    <w:rsid w:val="00347EC7"/>
    <w:rsid w:val="00393E0E"/>
    <w:rsid w:val="00432C12"/>
    <w:rsid w:val="00443D49"/>
    <w:rsid w:val="00472411"/>
    <w:rsid w:val="004F34D8"/>
    <w:rsid w:val="005569D8"/>
    <w:rsid w:val="005756D2"/>
    <w:rsid w:val="005C4E01"/>
    <w:rsid w:val="00621B89"/>
    <w:rsid w:val="00626276"/>
    <w:rsid w:val="006721E8"/>
    <w:rsid w:val="00710AAA"/>
    <w:rsid w:val="0072093B"/>
    <w:rsid w:val="00766674"/>
    <w:rsid w:val="00781AAC"/>
    <w:rsid w:val="007A6BAB"/>
    <w:rsid w:val="007B5699"/>
    <w:rsid w:val="00817713"/>
    <w:rsid w:val="00831F21"/>
    <w:rsid w:val="008414DD"/>
    <w:rsid w:val="00962BAE"/>
    <w:rsid w:val="00987294"/>
    <w:rsid w:val="009A3694"/>
    <w:rsid w:val="009E6277"/>
    <w:rsid w:val="00A11345"/>
    <w:rsid w:val="00A50D42"/>
    <w:rsid w:val="00AB18F6"/>
    <w:rsid w:val="00B866F0"/>
    <w:rsid w:val="00BA1D43"/>
    <w:rsid w:val="00C067BE"/>
    <w:rsid w:val="00C07353"/>
    <w:rsid w:val="00C40EFA"/>
    <w:rsid w:val="00C950F0"/>
    <w:rsid w:val="00C9637B"/>
    <w:rsid w:val="00CE2A4A"/>
    <w:rsid w:val="00D74481"/>
    <w:rsid w:val="00DA3747"/>
    <w:rsid w:val="00E330E4"/>
    <w:rsid w:val="00E37D07"/>
    <w:rsid w:val="00E5193D"/>
    <w:rsid w:val="00EF66BE"/>
    <w:rsid w:val="00FA7BAF"/>
    <w:rsid w:val="00FF5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5625E-AD47-4B06-BC03-495118FE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D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A1D4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D43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7A6BA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A6B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4F34D8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7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A7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7BA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6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10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ds226</cp:lastModifiedBy>
  <cp:revision>33</cp:revision>
  <cp:lastPrinted>2021-05-31T11:46:00Z</cp:lastPrinted>
  <dcterms:created xsi:type="dcterms:W3CDTF">2019-12-28T07:21:00Z</dcterms:created>
  <dcterms:modified xsi:type="dcterms:W3CDTF">2021-06-01T06:15:00Z</dcterms:modified>
</cp:coreProperties>
</file>